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both"/>
        <w:rPr>
          <w:rFonts w:hint="eastAsia" w:ascii="Times New Roman" w:hAnsi="Times New Roman" w:eastAsia="方正黑体简体" w:cs="Times New Roman"/>
          <w:color w:val="auto"/>
          <w:sz w:val="32"/>
          <w:szCs w:val="32"/>
          <w:lang w:eastAsia="zh-CN"/>
        </w:rPr>
      </w:pPr>
      <w:r>
        <w:rPr>
          <w:rFonts w:ascii="Times New Roman" w:hAnsi="Times New Roman" w:eastAsia="方正黑体简体" w:cs="Times New Roman"/>
          <w:color w:val="auto"/>
          <w:sz w:val="32"/>
          <w:szCs w:val="32"/>
        </w:rPr>
        <w:t>附件</w:t>
      </w:r>
      <w:r>
        <w:rPr>
          <w:rFonts w:hint="eastAsia" w:ascii="Times New Roman" w:hAnsi="Times New Roman" w:eastAsia="方正黑体简体" w:cs="Times New Roman"/>
          <w:color w:val="auto"/>
          <w:sz w:val="32"/>
          <w:szCs w:val="32"/>
          <w:lang w:val="en-US" w:eastAsia="zh-CN"/>
        </w:rPr>
        <w:t>4</w:t>
      </w:r>
    </w:p>
    <w:p>
      <w:pPr>
        <w:pStyle w:val="7"/>
        <w:spacing w:before="0" w:beforeAutospacing="0" w:after="0" w:afterAutospacing="0" w:line="800" w:lineRule="exact"/>
        <w:jc w:val="right"/>
        <w:rPr>
          <w:rFonts w:ascii="方正仿宋简体" w:hAnsi="Times New Roman" w:eastAsia="方正仿宋简体" w:cs="Times New Roman"/>
          <w:b/>
          <w:color w:val="auto"/>
          <w:sz w:val="30"/>
          <w:szCs w:val="30"/>
        </w:rPr>
      </w:pPr>
      <w:r>
        <w:rPr>
          <w:rFonts w:hint="eastAsia" w:ascii="方正仿宋简体" w:hAnsi="Times New Roman" w:eastAsia="方正仿宋简体" w:cs="Times New Roman"/>
          <w:b/>
          <w:color w:val="auto"/>
          <w:sz w:val="30"/>
          <w:szCs w:val="30"/>
        </w:rPr>
        <w:t>编号：_____________</w:t>
      </w:r>
    </w:p>
    <w:p>
      <w:pPr>
        <w:pStyle w:val="7"/>
        <w:spacing w:before="0" w:beforeAutospacing="0" w:after="0" w:afterAutospacing="0" w:line="440" w:lineRule="exact"/>
        <w:jc w:val="right"/>
        <w:rPr>
          <w:rFonts w:ascii="方正仿宋简体" w:hAnsi="Times New Roman" w:eastAsia="方正仿宋简体"/>
          <w:color w:val="auto"/>
          <w:spacing w:val="-6"/>
        </w:rPr>
      </w:pPr>
      <w:r>
        <w:rPr>
          <w:rFonts w:hint="eastAsia" w:ascii="方正仿宋简体" w:hAnsi="Times New Roman" w:eastAsia="方正仿宋简体"/>
          <w:color w:val="auto"/>
          <w:spacing w:val="-6"/>
        </w:rPr>
        <w:t>（编号由</w:t>
      </w:r>
      <w:r>
        <w:rPr>
          <w:rFonts w:hint="eastAsia" w:ascii="方正仿宋简体" w:hAnsi="Times New Roman" w:eastAsia="方正仿宋简体"/>
          <w:color w:val="auto"/>
          <w:spacing w:val="-6"/>
          <w:lang w:eastAsia="zh-CN"/>
        </w:rPr>
        <w:t>市质量</w:t>
      </w:r>
      <w:r>
        <w:rPr>
          <w:rFonts w:hint="eastAsia" w:ascii="方正仿宋简体" w:hAnsi="Times New Roman" w:eastAsia="方正仿宋简体"/>
          <w:color w:val="auto"/>
          <w:spacing w:val="-6"/>
        </w:rPr>
        <w:t>强</w:t>
      </w:r>
      <w:r>
        <w:rPr>
          <w:rFonts w:hint="eastAsia" w:ascii="方正仿宋简体" w:hAnsi="Times New Roman" w:eastAsia="方正仿宋简体"/>
          <w:color w:val="auto"/>
          <w:spacing w:val="-6"/>
          <w:lang w:eastAsia="zh-CN"/>
        </w:rPr>
        <w:t>市</w:t>
      </w:r>
      <w:r>
        <w:rPr>
          <w:rFonts w:hint="eastAsia" w:ascii="方正仿宋简体" w:hAnsi="Times New Roman" w:eastAsia="方正仿宋简体"/>
          <w:color w:val="auto"/>
          <w:spacing w:val="-6"/>
        </w:rPr>
        <w:t>办统一填写）</w:t>
      </w:r>
    </w:p>
    <w:p>
      <w:pPr>
        <w:snapToGrid w:val="0"/>
        <w:jc w:val="center"/>
        <w:rPr>
          <w:rFonts w:ascii="Times New Roman" w:hAnsi="Times New Roman" w:cs="Times New Roman"/>
          <w:b/>
          <w:bCs/>
          <w:color w:val="auto"/>
          <w:sz w:val="72"/>
          <w:szCs w:val="72"/>
        </w:rPr>
      </w:pPr>
    </w:p>
    <w:p>
      <w:pPr>
        <w:spacing w:line="1000" w:lineRule="exact"/>
        <w:jc w:val="center"/>
        <w:rPr>
          <w:rFonts w:ascii="Times New Roman" w:hAnsi="Times New Roman" w:eastAsia="方正小标宋简体" w:cs="Times New Roman"/>
          <w:bCs/>
          <w:color w:val="auto"/>
          <w:spacing w:val="-20"/>
          <w:sz w:val="72"/>
          <w:szCs w:val="72"/>
        </w:rPr>
      </w:pPr>
      <w:r>
        <w:rPr>
          <w:rFonts w:hint="eastAsia" w:ascii="Times New Roman" w:hAnsi="Times New Roman" w:eastAsia="方正小标宋简体" w:cs="Times New Roman"/>
          <w:bCs/>
          <w:color w:val="auto"/>
          <w:spacing w:val="-20"/>
          <w:sz w:val="72"/>
          <w:szCs w:val="72"/>
          <w:lang w:eastAsia="zh-CN"/>
        </w:rPr>
        <w:t>攀枝花市政府</w:t>
      </w:r>
      <w:r>
        <w:rPr>
          <w:rFonts w:ascii="Times New Roman" w:hAnsi="Times New Roman" w:eastAsia="方正小标宋简体" w:cs="Times New Roman"/>
          <w:bCs/>
          <w:color w:val="auto"/>
          <w:spacing w:val="-20"/>
          <w:sz w:val="72"/>
          <w:szCs w:val="72"/>
        </w:rPr>
        <w:t>质量奖</w:t>
      </w:r>
    </w:p>
    <w:p>
      <w:pPr>
        <w:spacing w:line="1000" w:lineRule="exact"/>
        <w:jc w:val="center"/>
        <w:rPr>
          <w:rFonts w:ascii="Times New Roman" w:hAnsi="Times New Roman" w:eastAsia="方正小标宋简体" w:cs="Times New Roman"/>
          <w:bCs/>
          <w:color w:val="auto"/>
          <w:spacing w:val="-20"/>
          <w:sz w:val="72"/>
          <w:szCs w:val="72"/>
        </w:rPr>
      </w:pPr>
      <w:bookmarkStart w:id="0" w:name="_GoBack"/>
      <w:bookmarkEnd w:id="0"/>
      <w:r>
        <w:rPr>
          <w:rFonts w:ascii="Times New Roman" w:hAnsi="Times New Roman" w:eastAsia="方正小标宋简体" w:cs="Times New Roman"/>
          <w:bCs/>
          <w:color w:val="auto"/>
          <w:spacing w:val="-20"/>
          <w:sz w:val="72"/>
          <w:szCs w:val="72"/>
        </w:rPr>
        <w:t>（</w:t>
      </w:r>
      <w:r>
        <w:rPr>
          <w:rFonts w:hint="eastAsia" w:ascii="Times New Roman" w:hAnsi="Times New Roman" w:eastAsia="方正小标宋简体" w:cs="Times New Roman"/>
          <w:bCs/>
          <w:color w:val="auto"/>
          <w:spacing w:val="-20"/>
          <w:sz w:val="72"/>
          <w:szCs w:val="72"/>
        </w:rPr>
        <w:t>一线班组</w:t>
      </w:r>
      <w:r>
        <w:rPr>
          <w:rFonts w:ascii="Times New Roman" w:hAnsi="Times New Roman" w:eastAsia="方正小标宋简体" w:cs="Times New Roman"/>
          <w:bCs/>
          <w:color w:val="auto"/>
          <w:spacing w:val="-20"/>
          <w:sz w:val="72"/>
          <w:szCs w:val="72"/>
        </w:rPr>
        <w:t>）申报表</w:t>
      </w: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rPr>
          <w:rFonts w:ascii="Times New Roman" w:hAnsi="Times New Roman" w:eastAsia="方正黑体简体" w:cs="Times New Roman"/>
          <w:b/>
          <w:bCs/>
          <w:color w:val="auto"/>
          <w:sz w:val="36"/>
          <w:szCs w:val="36"/>
        </w:rPr>
      </w:pPr>
    </w:p>
    <w:p>
      <w:pPr>
        <w:tabs>
          <w:tab w:val="left" w:pos="7020"/>
        </w:tabs>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班组名称：</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方正楷体简体" w:hAnsi="方正楷体简体" w:eastAsia="方正楷体简体" w:cs="方正楷体简体"/>
          <w:b/>
          <w:bCs/>
          <w:color w:val="auto"/>
          <w:sz w:val="36"/>
          <w:szCs w:val="36"/>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所属单位：</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rPr>
        <w:t>（盖章）</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所属行业：</w:t>
      </w:r>
      <w:r>
        <w:rPr>
          <w:rFonts w:hint="eastAsia" w:ascii="方正楷体简体" w:hAnsi="方正楷体简体" w:eastAsia="方正楷体简体" w:cs="方正楷体简体"/>
          <w:b/>
          <w:bCs/>
          <w:color w:val="auto"/>
          <w:sz w:val="36"/>
          <w:szCs w:val="36"/>
          <w:u w:val="single"/>
        </w:rPr>
        <w:t xml:space="preserve">                             </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rPr>
        <w:t>所属地区：</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方正楷体简体" w:hAnsi="方正楷体简体" w:eastAsia="方正楷体简体" w:cs="方正楷体简体"/>
          <w:b/>
          <w:bCs/>
          <w:color w:val="auto"/>
          <w:sz w:val="36"/>
          <w:szCs w:val="36"/>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申报日期：</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jc w:val="center"/>
        <w:rPr>
          <w:rFonts w:ascii="方正楷体简体" w:hAnsi="方正楷体简体" w:eastAsia="方正楷体简体" w:cs="方正楷体简体"/>
          <w:b/>
          <w:bCs/>
          <w:color w:val="auto"/>
          <w:sz w:val="36"/>
          <w:szCs w:val="36"/>
        </w:rPr>
        <w:sectPr>
          <w:footerReference r:id="rId5" w:type="first"/>
          <w:footerReference r:id="rId3" w:type="default"/>
          <w:footerReference r:id="rId4" w:type="even"/>
          <w:pgSz w:w="11906" w:h="16838"/>
          <w:pgMar w:top="1440" w:right="1474" w:bottom="1440" w:left="1587" w:header="851" w:footer="737" w:gutter="0"/>
          <w:pgNumType w:fmt="numberInDash"/>
          <w:cols w:space="0" w:num="1"/>
          <w:titlePg/>
          <w:docGrid w:type="linesAndChars" w:linePitch="603" w:charSpace="-22"/>
        </w:sectPr>
      </w:pPr>
      <w:r>
        <w:rPr>
          <w:rFonts w:hint="eastAsia" w:ascii="方正楷体简体" w:hAnsi="方正楷体简体" w:eastAsia="方正楷体简体" w:cs="方正楷体简体"/>
          <w:b/>
          <w:bCs/>
          <w:color w:val="auto"/>
          <w:sz w:val="36"/>
          <w:szCs w:val="36"/>
          <w:lang w:eastAsia="zh-CN"/>
        </w:rPr>
        <w:t>攀枝花市</w:t>
      </w:r>
      <w:r>
        <w:rPr>
          <w:rFonts w:ascii="方正楷体简体" w:hAnsi="方正楷体简体" w:eastAsia="方正楷体简体" w:cs="方正楷体简体"/>
          <w:b/>
          <w:bCs/>
          <w:color w:val="auto"/>
          <w:sz w:val="36"/>
          <w:szCs w:val="36"/>
        </w:rPr>
        <w:t>质量强</w:t>
      </w:r>
      <w:r>
        <w:rPr>
          <w:rFonts w:hint="eastAsia" w:ascii="方正楷体简体" w:hAnsi="方正楷体简体" w:eastAsia="方正楷体简体" w:cs="方正楷体简体"/>
          <w:b/>
          <w:bCs/>
          <w:color w:val="auto"/>
          <w:sz w:val="36"/>
          <w:szCs w:val="36"/>
          <w:lang w:eastAsia="zh-CN"/>
        </w:rPr>
        <w:t>市</w:t>
      </w:r>
      <w:r>
        <w:rPr>
          <w:rFonts w:ascii="方正楷体简体" w:hAnsi="方正楷体简体" w:eastAsia="方正楷体简体" w:cs="方正楷体简体"/>
          <w:b/>
          <w:bCs/>
          <w:color w:val="auto"/>
          <w:sz w:val="36"/>
          <w:szCs w:val="36"/>
        </w:rPr>
        <w:t>工作领导小组办公室</w:t>
      </w:r>
      <w:r>
        <w:rPr>
          <w:rFonts w:hint="eastAsia" w:ascii="方正楷体简体" w:hAnsi="方正楷体简体" w:eastAsia="方正楷体简体" w:cs="方正楷体简体"/>
          <w:b/>
          <w:bCs/>
          <w:color w:val="auto"/>
          <w:sz w:val="36"/>
          <w:szCs w:val="36"/>
        </w:rPr>
        <w:t>印制</w:t>
      </w:r>
    </w:p>
    <w:p>
      <w:pPr>
        <w:spacing w:line="600" w:lineRule="exact"/>
        <w:jc w:val="center"/>
        <w:rPr>
          <w:rFonts w:ascii="Times New Roman" w:hAnsi="Times New Roman" w:eastAsia="方正小标宋简体" w:cs="Times New Roman"/>
          <w:b/>
          <w:color w:val="auto"/>
          <w:sz w:val="44"/>
          <w:szCs w:val="44"/>
        </w:rPr>
      </w:pPr>
      <w:r>
        <w:rPr>
          <w:rFonts w:ascii="Times New Roman" w:hAnsi="Times New Roman" w:eastAsia="方正小标宋简体" w:cs="Times New Roman"/>
          <w:b/>
          <w:color w:val="auto"/>
          <w:sz w:val="44"/>
          <w:szCs w:val="44"/>
        </w:rPr>
        <w:t>填 报 说 明</w:t>
      </w:r>
    </w:p>
    <w:p>
      <w:pPr>
        <w:spacing w:line="600" w:lineRule="exact"/>
        <w:jc w:val="center"/>
        <w:rPr>
          <w:rFonts w:ascii="Times New Roman" w:hAnsi="Times New Roman" w:cs="Times New Roman"/>
          <w:color w:val="auto"/>
          <w:sz w:val="28"/>
          <w:szCs w:val="28"/>
        </w:rPr>
      </w:pP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质量奖申报材料由申报表、自我评价报告、证实性材料组成。所有材料需按要求提交，</w:t>
      </w:r>
      <w:r>
        <w:rPr>
          <w:rFonts w:hint="eastAsia" w:ascii="Times New Roman" w:hAnsi="Times New Roman" w:cs="Times New Roman"/>
          <w:color w:val="auto"/>
          <w:sz w:val="24"/>
          <w:szCs w:val="24"/>
          <w:lang w:eastAsia="zh-CN"/>
        </w:rPr>
        <w:t>提交时</w:t>
      </w:r>
      <w:r>
        <w:rPr>
          <w:rFonts w:ascii="Times New Roman" w:hAnsi="Times New Roman" w:cs="Times New Roman"/>
          <w:color w:val="auto"/>
          <w:sz w:val="24"/>
          <w:szCs w:val="24"/>
        </w:rPr>
        <w:t>需提供一式</w:t>
      </w:r>
      <w:r>
        <w:rPr>
          <w:rFonts w:hint="eastAsia" w:ascii="Times New Roman" w:hAnsi="Times New Roman" w:cs="Times New Roman"/>
          <w:color w:val="auto"/>
          <w:sz w:val="24"/>
          <w:szCs w:val="24"/>
        </w:rPr>
        <w:t>一</w:t>
      </w:r>
      <w:r>
        <w:rPr>
          <w:rFonts w:ascii="Times New Roman" w:hAnsi="Times New Roman" w:cs="Times New Roman"/>
          <w:color w:val="auto"/>
          <w:sz w:val="24"/>
          <w:szCs w:val="24"/>
        </w:rPr>
        <w:t>份的书面材料</w:t>
      </w:r>
      <w:r>
        <w:rPr>
          <w:rFonts w:hint="eastAsia" w:ascii="Times New Roman" w:hAnsi="Times New Roman" w:cs="Times New Roman"/>
          <w:color w:val="auto"/>
          <w:sz w:val="24"/>
          <w:szCs w:val="24"/>
        </w:rPr>
        <w:t>和一份电子文档（电子文档均需WORD版和PDF盖章版）。</w:t>
      </w:r>
      <w:r>
        <w:rPr>
          <w:rFonts w:ascii="Times New Roman" w:hAnsi="Times New Roman" w:cs="Times New Roman"/>
          <w:color w:val="auto"/>
          <w:sz w:val="24"/>
          <w:szCs w:val="24"/>
        </w:rPr>
        <w:t>申报表、自我评价报告按序组卷成册，证实性材料单独成册，以上纸质材料均辅以目录和页次。</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2.申报表封页填写要求：班组名称栏要求填写参评的一线班组名称，注意要填写所在单位，如××公司××班组或××单位××QC小组等；所属行业选择“制造业、服务业、工程建设行业”之一填写。</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3.申报表“组织基本情况”填写要求：</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（1）所属行业同封页填写一致；</w:t>
      </w:r>
    </w:p>
    <w:p>
      <w:pPr>
        <w:spacing w:line="460" w:lineRule="exact"/>
        <w:ind w:firstLine="456" w:firstLineChars="200"/>
        <w:rPr>
          <w:rFonts w:ascii="Times New Roman" w:hAnsi="Times New Roman" w:cs="Times New Roman"/>
          <w:color w:val="auto"/>
          <w:spacing w:val="-6"/>
          <w:sz w:val="24"/>
        </w:rPr>
      </w:pPr>
      <w:r>
        <w:rPr>
          <w:rFonts w:ascii="Times New Roman" w:hAnsi="Times New Roman" w:cs="Times New Roman"/>
          <w:color w:val="auto"/>
          <w:spacing w:val="-6"/>
          <w:sz w:val="24"/>
        </w:rPr>
        <w:t>（2）请务必将联系人的姓名、手机、电话、传真和E-mail等信息填写齐全准确。</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4.自我评价报告内容：对照《</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质量奖评审规范》中</w:t>
      </w:r>
      <w:r>
        <w:rPr>
          <w:rFonts w:hint="eastAsia" w:ascii="Times New Roman" w:hAnsi="Times New Roman" w:cs="Times New Roman"/>
          <w:color w:val="auto"/>
          <w:sz w:val="24"/>
          <w:szCs w:val="24"/>
          <w:lang w:eastAsia="zh-CN"/>
        </w:rPr>
        <w:t>攀枝花市政府</w:t>
      </w:r>
      <w:r>
        <w:rPr>
          <w:rFonts w:hint="eastAsia" w:ascii="Times New Roman" w:hAnsi="Times New Roman" w:cs="Times New Roman"/>
          <w:color w:val="auto"/>
          <w:sz w:val="24"/>
          <w:szCs w:val="24"/>
        </w:rPr>
        <w:t>质量奖评审要点（一线班组）</w:t>
      </w:r>
      <w:r>
        <w:rPr>
          <w:rFonts w:ascii="Times New Roman" w:hAnsi="Times New Roman" w:cs="Times New Roman"/>
          <w:color w:val="auto"/>
          <w:sz w:val="24"/>
          <w:szCs w:val="24"/>
        </w:rPr>
        <w:t>，从质量、创新、文化、效益四个方面逐条用事实和数据</w:t>
      </w:r>
      <w:r>
        <w:rPr>
          <w:rFonts w:hint="eastAsia" w:ascii="Times New Roman" w:hAnsi="Times New Roman" w:cs="Times New Roman"/>
          <w:color w:val="auto"/>
          <w:sz w:val="24"/>
          <w:szCs w:val="24"/>
        </w:rPr>
        <w:t>（需提供近三年的数据）</w:t>
      </w:r>
      <w:r>
        <w:rPr>
          <w:rFonts w:ascii="Times New Roman" w:hAnsi="Times New Roman" w:cs="Times New Roman"/>
          <w:color w:val="auto"/>
          <w:sz w:val="24"/>
          <w:szCs w:val="24"/>
        </w:rPr>
        <w:t>进行</w:t>
      </w:r>
      <w:r>
        <w:rPr>
          <w:rFonts w:hint="eastAsia" w:ascii="Times New Roman" w:hAnsi="Times New Roman" w:cs="Times New Roman"/>
          <w:color w:val="auto"/>
          <w:sz w:val="24"/>
          <w:szCs w:val="24"/>
        </w:rPr>
        <w:t>自我</w:t>
      </w:r>
      <w:r>
        <w:rPr>
          <w:rFonts w:ascii="Times New Roman" w:hAnsi="Times New Roman" w:cs="Times New Roman"/>
          <w:color w:val="auto"/>
          <w:sz w:val="24"/>
          <w:szCs w:val="24"/>
        </w:rPr>
        <w:t>评价</w:t>
      </w:r>
      <w:r>
        <w:rPr>
          <w:rFonts w:hint="eastAsia" w:ascii="Times New Roman" w:hAnsi="Times New Roman" w:cs="Times New Roman"/>
          <w:color w:val="auto"/>
          <w:sz w:val="24"/>
          <w:szCs w:val="24"/>
        </w:rPr>
        <w:t>说明</w:t>
      </w:r>
      <w:r>
        <w:rPr>
          <w:rFonts w:ascii="Times New Roman" w:hAnsi="Times New Roman" w:cs="Times New Roman"/>
          <w:color w:val="auto"/>
          <w:sz w:val="24"/>
          <w:szCs w:val="24"/>
        </w:rPr>
        <w:t>，字数不超过5万字。</w:t>
      </w:r>
    </w:p>
    <w:p>
      <w:pPr>
        <w:spacing w:line="460" w:lineRule="exact"/>
        <w:ind w:firstLine="480" w:firstLineChars="200"/>
        <w:rPr>
          <w:rFonts w:ascii="Times New Roman" w:hAnsi="Times New Roman" w:cs="Times New Roman"/>
          <w:color w:val="auto"/>
          <w:sz w:val="24"/>
        </w:rPr>
      </w:pPr>
      <w:r>
        <w:rPr>
          <w:rFonts w:ascii="Times New Roman" w:hAnsi="Times New Roman" w:cs="Times New Roman"/>
          <w:color w:val="auto"/>
          <w:sz w:val="24"/>
          <w:szCs w:val="24"/>
        </w:rPr>
        <w:t>5.</w:t>
      </w:r>
      <w:r>
        <w:rPr>
          <w:rFonts w:ascii="Times New Roman" w:hAnsi="Times New Roman" w:cs="Times New Roman"/>
          <w:color w:val="auto"/>
          <w:sz w:val="24"/>
        </w:rPr>
        <w:t>证实性材料包括近3年获得国家、省部级</w:t>
      </w:r>
      <w:r>
        <w:rPr>
          <w:rFonts w:hint="eastAsia" w:ascii="Times New Roman" w:hAnsi="Times New Roman" w:cs="Times New Roman"/>
          <w:color w:val="auto"/>
          <w:sz w:val="24"/>
        </w:rPr>
        <w:t>、市级</w:t>
      </w:r>
      <w:r>
        <w:rPr>
          <w:rFonts w:hint="eastAsia" w:ascii="Times New Roman" w:hAnsi="Times New Roman" w:cs="Times New Roman"/>
          <w:color w:val="auto"/>
          <w:sz w:val="24"/>
          <w:lang w:eastAsia="zh-CN"/>
        </w:rPr>
        <w:t>、区级</w:t>
      </w:r>
      <w:r>
        <w:rPr>
          <w:rFonts w:ascii="Times New Roman" w:hAnsi="Times New Roman" w:cs="Times New Roman"/>
          <w:color w:val="auto"/>
          <w:sz w:val="24"/>
        </w:rPr>
        <w:t>以上质量、科技等荣誉证书复印件以及各类认定证书、认证证书复印件等。</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pacing w:val="-6"/>
          <w:sz w:val="24"/>
        </w:rPr>
        <w:t>所填</w:t>
      </w:r>
      <w:r>
        <w:rPr>
          <w:rFonts w:hint="eastAsia" w:ascii="Times New Roman" w:hAnsi="Times New Roman" w:cs="Times New Roman"/>
          <w:color w:val="auto"/>
          <w:spacing w:val="-6"/>
          <w:sz w:val="24"/>
        </w:rPr>
        <w:t>内容、</w:t>
      </w:r>
      <w:r>
        <w:rPr>
          <w:rFonts w:ascii="Times New Roman" w:hAnsi="Times New Roman" w:cs="Times New Roman"/>
          <w:color w:val="auto"/>
          <w:spacing w:val="-6"/>
          <w:sz w:val="24"/>
        </w:rPr>
        <w:t>数据及提供资料必须真实、准确</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不得涉及国家安全、国家秘密</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涉及商业秘密的，应当予以注明。</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7.本申报表电子版可从</w:t>
      </w:r>
      <w:r>
        <w:rPr>
          <w:rFonts w:hint="eastAsia" w:ascii="Times New Roman" w:hAnsi="Times New Roman" w:cs="Times New Roman"/>
          <w:color w:val="auto"/>
          <w:sz w:val="24"/>
          <w:szCs w:val="24"/>
          <w:lang w:eastAsia="zh-CN"/>
        </w:rPr>
        <w:t>攀枝花市</w:t>
      </w:r>
      <w:r>
        <w:rPr>
          <w:rFonts w:ascii="Times New Roman" w:hAnsi="Times New Roman" w:cs="Times New Roman"/>
          <w:color w:val="auto"/>
          <w:sz w:val="24"/>
          <w:szCs w:val="24"/>
        </w:rPr>
        <w:t>市场监督管理局官网（</w:t>
      </w:r>
      <w:r>
        <w:rPr>
          <w:rFonts w:hint="default" w:ascii="Times New Roman" w:hAnsi="Times New Roman" w:cs="Times New Roman"/>
          <w:color w:val="auto"/>
          <w:sz w:val="24"/>
          <w:szCs w:val="24"/>
        </w:rPr>
        <w:t>http://gsj.panzhihua.gov.cn/index.shtml</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下载</w:t>
      </w:r>
      <w:r>
        <w:rPr>
          <w:rFonts w:ascii="Times New Roman" w:hAnsi="Times New Roman" w:cs="Times New Roman"/>
          <w:color w:val="auto"/>
          <w:sz w:val="24"/>
          <w:szCs w:val="24"/>
        </w:rPr>
        <w:t>。</w:t>
      </w:r>
    </w:p>
    <w:p>
      <w:pPr>
        <w:spacing w:line="460" w:lineRule="exact"/>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pPr>
    </w:p>
    <w:p>
      <w:pPr>
        <w:rPr>
          <w:rFonts w:ascii="Times New Roman" w:hAnsi="Times New Roman" w:cs="Times New Roman"/>
          <w:color w:val="auto"/>
          <w:sz w:val="24"/>
          <w:szCs w:val="24"/>
        </w:rPr>
        <w:sectPr>
          <w:pgSz w:w="11906" w:h="16838"/>
          <w:pgMar w:top="1440" w:right="1474" w:bottom="1440" w:left="1587" w:header="851" w:footer="737" w:gutter="0"/>
          <w:pgNumType w:fmt="numberInDash"/>
          <w:cols w:space="0" w:num="1"/>
          <w:titlePg/>
          <w:docGrid w:type="linesAndChars" w:linePitch="603" w:charSpace="-22"/>
        </w:sectPr>
      </w:pPr>
    </w:p>
    <w:p>
      <w:pPr>
        <w:spacing w:line="360" w:lineRule="auto"/>
        <w:jc w:val="center"/>
        <w:rPr>
          <w:rFonts w:ascii="Times New Roman" w:hAnsi="Times New Roman" w:eastAsia="方正小标宋简体" w:cs="Times New Roman"/>
          <w:b/>
          <w:bCs/>
          <w:color w:val="auto"/>
          <w:spacing w:val="-4"/>
          <w:sz w:val="44"/>
          <w:szCs w:val="44"/>
        </w:rPr>
      </w:pPr>
      <w:r>
        <w:rPr>
          <w:rFonts w:ascii="Times New Roman" w:hAnsi="Times New Roman" w:eastAsia="方正小标宋简体" w:cs="Times New Roman"/>
          <w:b/>
          <w:bCs/>
          <w:color w:val="auto"/>
          <w:spacing w:val="-4"/>
          <w:sz w:val="44"/>
          <w:szCs w:val="44"/>
        </w:rPr>
        <w:t>承 诺 书</w:t>
      </w:r>
    </w:p>
    <w:p>
      <w:pPr>
        <w:snapToGrid w:val="0"/>
        <w:jc w:val="center"/>
        <w:rPr>
          <w:rFonts w:ascii="Times New Roman" w:hAnsi="Times New Roman" w:eastAsia="方正小标宋简体" w:cs="Times New Roman"/>
          <w:b/>
          <w:bCs/>
          <w:color w:val="auto"/>
          <w:spacing w:val="-4"/>
          <w:sz w:val="44"/>
          <w:szCs w:val="44"/>
        </w:rPr>
      </w:pPr>
    </w:p>
    <w:p>
      <w:pPr>
        <w:spacing w:line="680" w:lineRule="exact"/>
        <w:jc w:val="left"/>
        <w:rPr>
          <w:rFonts w:ascii="Times New Roman" w:hAnsi="Times New Roman" w:eastAsia="方正黑体简体" w:cs="Times New Roman"/>
          <w:color w:val="auto"/>
          <w:spacing w:val="-4"/>
          <w:szCs w:val="32"/>
        </w:rPr>
      </w:pPr>
      <w:r>
        <w:rPr>
          <w:rFonts w:ascii="Times New Roman" w:hAnsi="Times New Roman" w:eastAsia="方正黑体简体" w:cs="Times New Roman"/>
          <w:color w:val="auto"/>
          <w:spacing w:val="-4"/>
          <w:szCs w:val="32"/>
        </w:rPr>
        <w:t>本组织郑重承诺:</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一、已充分了解</w:t>
      </w:r>
      <w:r>
        <w:rPr>
          <w:rFonts w:hint="eastAsia" w:ascii="Times New Roman" w:hAnsi="Times New Roman" w:cs="Times New Roman"/>
          <w:color w:val="auto"/>
          <w:spacing w:val="-4"/>
          <w:sz w:val="28"/>
          <w:szCs w:val="28"/>
        </w:rPr>
        <w:t>最新版本的</w:t>
      </w:r>
      <w:r>
        <w:rPr>
          <w:rFonts w:ascii="Times New Roman" w:hAnsi="Times New Roman" w:cs="Times New Roman"/>
          <w:color w:val="auto"/>
          <w:spacing w:val="-4"/>
          <w:sz w:val="28"/>
          <w:szCs w:val="28"/>
        </w:rPr>
        <w:t>《</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质量奖评选管理办法》及其《</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质量奖评审规范</w:t>
      </w:r>
      <w:r>
        <w:rPr>
          <w:rFonts w:ascii="Times New Roman" w:hAnsi="Times New Roman" w:cs="Times New Roman"/>
          <w:color w:val="auto"/>
          <w:spacing w:val="-4"/>
          <w:sz w:val="28"/>
          <w:szCs w:val="28"/>
        </w:rPr>
        <w:t>》有关规定，并严格遵守。</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二、所提交申报材料真实、准确、有效，并承担相应责任。</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三、同意最后公布的评定结论为最终决定，在有关方面具有约束力。</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四、承诺在获得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质量奖后，向社会公开并分享本组织取得</w:t>
      </w:r>
      <w:r>
        <w:rPr>
          <w:rFonts w:hint="eastAsia" w:ascii="Times New Roman" w:hAnsi="Times New Roman" w:cs="Times New Roman"/>
          <w:color w:val="auto"/>
          <w:spacing w:val="-4"/>
          <w:sz w:val="28"/>
          <w:szCs w:val="28"/>
        </w:rPr>
        <w:t>质量管理</w:t>
      </w:r>
      <w:r>
        <w:rPr>
          <w:rFonts w:ascii="Times New Roman" w:hAnsi="Times New Roman" w:cs="Times New Roman"/>
          <w:color w:val="auto"/>
          <w:spacing w:val="-4"/>
          <w:sz w:val="28"/>
          <w:szCs w:val="28"/>
        </w:rPr>
        <w:t>的先进方法和经验（涉及商业机密的除外），为提升本</w:t>
      </w:r>
      <w:r>
        <w:rPr>
          <w:rFonts w:hint="eastAsia" w:ascii="Times New Roman" w:hAnsi="Times New Roman" w:cs="Times New Roman"/>
          <w:color w:val="auto"/>
          <w:spacing w:val="-4"/>
          <w:sz w:val="28"/>
          <w:szCs w:val="28"/>
          <w:lang w:eastAsia="zh-CN"/>
        </w:rPr>
        <w:t>市</w:t>
      </w:r>
      <w:r>
        <w:rPr>
          <w:rFonts w:ascii="Times New Roman" w:hAnsi="Times New Roman" w:cs="Times New Roman"/>
          <w:color w:val="auto"/>
          <w:spacing w:val="-4"/>
          <w:sz w:val="28"/>
          <w:szCs w:val="28"/>
        </w:rPr>
        <w:t>质量水平做出积极贡献。</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五、承诺获得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质量奖后，</w:t>
      </w:r>
      <w:r>
        <w:rPr>
          <w:rFonts w:hint="eastAsia" w:ascii="Times New Roman" w:hAnsi="Times New Roman" w:cs="Times New Roman"/>
          <w:color w:val="auto"/>
          <w:spacing w:val="-4"/>
          <w:sz w:val="28"/>
          <w:szCs w:val="28"/>
        </w:rPr>
        <w:t>将</w:t>
      </w:r>
      <w:r>
        <w:rPr>
          <w:rFonts w:ascii="Times New Roman" w:hAnsi="Times New Roman" w:cs="Times New Roman"/>
          <w:color w:val="auto"/>
          <w:spacing w:val="-4"/>
          <w:sz w:val="28"/>
          <w:szCs w:val="28"/>
        </w:rPr>
        <w:t>严格按规定宣传和使用所获荣誉称号</w:t>
      </w:r>
      <w:r>
        <w:rPr>
          <w:rFonts w:hint="eastAsia" w:ascii="Times New Roman" w:hAnsi="Times New Roman" w:cs="Times New Roman"/>
          <w:color w:val="auto"/>
          <w:spacing w:val="-4"/>
          <w:sz w:val="28"/>
          <w:szCs w:val="28"/>
        </w:rPr>
        <w:t>，不得将</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质量奖标识用于具体产品、服务的质量宣传（如产品广告、包装、说明等）。</w:t>
      </w:r>
    </w:p>
    <w:p>
      <w:pPr>
        <w:spacing w:line="580" w:lineRule="exact"/>
        <w:ind w:firstLine="544" w:firstLineChars="200"/>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六</w:t>
      </w:r>
      <w:r>
        <w:rPr>
          <w:rFonts w:ascii="Times New Roman" w:hAnsi="Times New Roman" w:cs="Times New Roman"/>
          <w:color w:val="auto"/>
          <w:spacing w:val="-4"/>
          <w:sz w:val="28"/>
          <w:szCs w:val="28"/>
        </w:rPr>
        <w:t>、严格遵守国家法律法规及各项纪律规定，不采取任何形式的不正当手段，干扰</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质量奖的评审工作。</w:t>
      </w:r>
    </w:p>
    <w:p>
      <w:pPr>
        <w:spacing w:line="580" w:lineRule="exact"/>
        <w:ind w:firstLine="4216" w:firstLineChars="1550"/>
        <w:jc w:val="left"/>
        <w:rPr>
          <w:rFonts w:ascii="Times New Roman" w:hAnsi="Times New Roman" w:cs="Times New Roman"/>
          <w:color w:val="auto"/>
          <w:spacing w:val="-4"/>
          <w:sz w:val="28"/>
          <w:szCs w:val="28"/>
        </w:rPr>
      </w:pP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法</w:t>
      </w:r>
      <w:r>
        <w:rPr>
          <w:rFonts w:hint="eastAsia" w:ascii="Times New Roman" w:hAnsi="Times New Roman" w:cs="Times New Roman"/>
          <w:color w:val="auto"/>
          <w:spacing w:val="-4"/>
          <w:sz w:val="28"/>
          <w:szCs w:val="28"/>
        </w:rPr>
        <w:t>定</w:t>
      </w:r>
      <w:r>
        <w:rPr>
          <w:rFonts w:ascii="Times New Roman" w:hAnsi="Times New Roman" w:cs="Times New Roman"/>
          <w:color w:val="auto"/>
          <w:spacing w:val="-4"/>
          <w:sz w:val="28"/>
          <w:szCs w:val="28"/>
        </w:rPr>
        <w:t>代表</w:t>
      </w:r>
      <w:r>
        <w:rPr>
          <w:rFonts w:hint="eastAsia" w:ascii="Times New Roman" w:hAnsi="Times New Roman" w:cs="Times New Roman"/>
          <w:color w:val="auto"/>
          <w:spacing w:val="-4"/>
          <w:sz w:val="28"/>
          <w:szCs w:val="28"/>
        </w:rPr>
        <w:t>人</w:t>
      </w:r>
      <w:r>
        <w:rPr>
          <w:rFonts w:ascii="Times New Roman" w:hAnsi="Times New Roman" w:cs="Times New Roman"/>
          <w:color w:val="auto"/>
          <w:spacing w:val="-4"/>
          <w:sz w:val="28"/>
          <w:szCs w:val="28"/>
        </w:rPr>
        <w:t>签字：</w:t>
      </w: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组织（企业）印章：</w:t>
      </w:r>
    </w:p>
    <w:p>
      <w:pPr>
        <w:spacing w:line="580" w:lineRule="exact"/>
        <w:ind w:firstLine="4216" w:firstLineChars="1550"/>
        <w:jc w:val="left"/>
        <w:rPr>
          <w:rFonts w:ascii="Times New Roman" w:hAnsi="Times New Roman" w:cs="Times New Roman"/>
          <w:color w:val="auto"/>
          <w:spacing w:val="-4"/>
          <w:sz w:val="28"/>
          <w:szCs w:val="28"/>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pacing w:val="-4"/>
          <w:sz w:val="28"/>
          <w:szCs w:val="28"/>
        </w:rPr>
        <w:t xml:space="preserve">日期：      年    月    </w:t>
      </w:r>
      <w:r>
        <w:rPr>
          <w:rFonts w:hint="eastAsia" w:ascii="Times New Roman" w:hAnsi="Times New Roman" w:cs="Times New Roman"/>
          <w:color w:val="auto"/>
          <w:spacing w:val="-4"/>
          <w:sz w:val="28"/>
          <w:szCs w:val="28"/>
        </w:rPr>
        <w:t xml:space="preserve">日 </w:t>
      </w:r>
    </w:p>
    <w:p>
      <w:pPr>
        <w:numPr>
          <w:ilvl w:val="0"/>
          <w:numId w:val="0"/>
        </w:numPr>
        <w:spacing w:line="44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lang w:eastAsia="zh-CN"/>
        </w:rPr>
        <w:t>一、</w:t>
      </w:r>
      <w:r>
        <w:rPr>
          <w:rFonts w:hint="eastAsia" w:ascii="Times New Roman" w:hAnsi="Times New Roman" w:eastAsia="方正小标宋简体" w:cs="Times New Roman"/>
          <w:color w:val="auto"/>
          <w:szCs w:val="32"/>
        </w:rPr>
        <w:t>组织</w:t>
      </w:r>
      <w:r>
        <w:rPr>
          <w:rFonts w:ascii="Times New Roman" w:hAnsi="Times New Roman" w:eastAsia="方正小标宋简体" w:cs="Times New Roman"/>
          <w:color w:val="auto"/>
          <w:szCs w:val="32"/>
        </w:rPr>
        <w:t>基本情况</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800" w:type="dxa"/>
            <w:vAlign w:val="center"/>
          </w:tcPr>
          <w:p>
            <w:pPr>
              <w:spacing w:line="400" w:lineRule="exact"/>
              <w:jc w:val="center"/>
              <w:rPr>
                <w:color w:val="auto"/>
                <w:sz w:val="24"/>
              </w:rPr>
            </w:pPr>
            <w:r>
              <w:rPr>
                <w:color w:val="auto"/>
                <w:sz w:val="24"/>
              </w:rPr>
              <w:t>组织名称</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所属行业</w:t>
            </w:r>
          </w:p>
        </w:tc>
        <w:tc>
          <w:tcPr>
            <w:tcW w:w="1762" w:type="dxa"/>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00" w:type="dxa"/>
            <w:vAlign w:val="center"/>
          </w:tcPr>
          <w:p>
            <w:pPr>
              <w:spacing w:line="400" w:lineRule="exact"/>
              <w:jc w:val="center"/>
              <w:rPr>
                <w:color w:val="auto"/>
                <w:sz w:val="24"/>
              </w:rPr>
            </w:pPr>
            <w:r>
              <w:rPr>
                <w:color w:val="auto"/>
                <w:sz w:val="24"/>
              </w:rPr>
              <w:t>组织负责人</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成立日期</w:t>
            </w:r>
          </w:p>
        </w:tc>
        <w:tc>
          <w:tcPr>
            <w:tcW w:w="1762"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800" w:type="dxa"/>
            <w:vAlign w:val="center"/>
          </w:tcPr>
          <w:p>
            <w:pPr>
              <w:spacing w:line="400" w:lineRule="exact"/>
              <w:jc w:val="center"/>
              <w:rPr>
                <w:color w:val="auto"/>
                <w:sz w:val="24"/>
              </w:rPr>
            </w:pPr>
            <w:r>
              <w:rPr>
                <w:color w:val="auto"/>
                <w:sz w:val="24"/>
              </w:rPr>
              <w:t>人员数量</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邮政编码</w:t>
            </w:r>
          </w:p>
        </w:tc>
        <w:tc>
          <w:tcPr>
            <w:tcW w:w="1762" w:type="dxa"/>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800" w:type="dxa"/>
            <w:vAlign w:val="center"/>
          </w:tcPr>
          <w:p>
            <w:pPr>
              <w:spacing w:line="400" w:lineRule="exact"/>
              <w:jc w:val="center"/>
              <w:rPr>
                <w:color w:val="auto"/>
                <w:sz w:val="24"/>
              </w:rPr>
            </w:pPr>
            <w:r>
              <w:rPr>
                <w:color w:val="auto"/>
                <w:sz w:val="24"/>
              </w:rPr>
              <w:t>通讯地址</w:t>
            </w:r>
          </w:p>
        </w:tc>
        <w:tc>
          <w:tcPr>
            <w:tcW w:w="7522" w:type="dxa"/>
            <w:gridSpan w:val="4"/>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80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联系部门</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联系人</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800" w:type="dxa"/>
            <w:vAlign w:val="center"/>
          </w:tcPr>
          <w:p>
            <w:pPr>
              <w:spacing w:line="400" w:lineRule="exact"/>
              <w:jc w:val="center"/>
              <w:rPr>
                <w:color w:val="auto"/>
                <w:sz w:val="24"/>
              </w:rPr>
            </w:pPr>
            <w:r>
              <w:rPr>
                <w:color w:val="auto"/>
                <w:sz w:val="24"/>
              </w:rPr>
              <w:t>联系人手机</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固定电话</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00"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2700" w:type="dxa"/>
            <w:vAlign w:val="center"/>
          </w:tcPr>
          <w:p>
            <w:pPr>
              <w:spacing w:line="400" w:lineRule="exact"/>
              <w:jc w:val="center"/>
              <w:rPr>
                <w:rFonts w:ascii="Times New Roman" w:hAnsi="Times New Roman" w:cs="Times New Roman"/>
                <w:color w:val="auto"/>
                <w:sz w:val="24"/>
              </w:rPr>
            </w:pPr>
          </w:p>
        </w:tc>
        <w:tc>
          <w:tcPr>
            <w:tcW w:w="1620" w:type="dxa"/>
            <w:vAlign w:val="center"/>
          </w:tcPr>
          <w:p>
            <w:pPr>
              <w:spacing w:line="400" w:lineRule="exact"/>
              <w:jc w:val="center"/>
              <w:rPr>
                <w:color w:val="auto"/>
                <w:sz w:val="24"/>
              </w:rPr>
            </w:pPr>
            <w:r>
              <w:rPr>
                <w:color w:val="auto"/>
                <w:sz w:val="24"/>
              </w:rPr>
              <w:t>传    真</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0" w:hRule="atLeast"/>
          <w:jc w:val="center"/>
        </w:trPr>
        <w:tc>
          <w:tcPr>
            <w:tcW w:w="1800" w:type="dxa"/>
            <w:vAlign w:val="center"/>
          </w:tcPr>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请用一句话概括组织管理理念或制度、模式或方法（不超过25个字）并提供示意图</w:t>
            </w:r>
          </w:p>
        </w:tc>
        <w:tc>
          <w:tcPr>
            <w:tcW w:w="7522" w:type="dxa"/>
            <w:gridSpan w:val="4"/>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snapToGrid w:val="0"/>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snapToGrid w:val="0"/>
        <w:jc w:val="left"/>
        <w:rPr>
          <w:rFonts w:ascii="Times New Roman" w:hAnsi="Times New Roman" w:eastAsia="方正小标宋简体" w:cs="Times New Roman"/>
          <w:color w:val="auto"/>
          <w:szCs w:val="32"/>
        </w:rPr>
      </w:pPr>
      <w:r>
        <w:rPr>
          <w:rFonts w:ascii="Times New Roman" w:hAnsi="Times New Roman" w:eastAsia="方正小标宋简体" w:cs="Times New Roman"/>
          <w:color w:val="auto"/>
          <w:szCs w:val="32"/>
        </w:rPr>
        <w:t>二、</w:t>
      </w:r>
      <w:r>
        <w:rPr>
          <w:rFonts w:hint="eastAsia" w:ascii="Times New Roman" w:hAnsi="Times New Roman" w:eastAsia="方正小标宋简体" w:cs="Times New Roman"/>
          <w:color w:val="auto"/>
          <w:szCs w:val="32"/>
        </w:rPr>
        <w:t>组织简介</w:t>
      </w:r>
    </w:p>
    <w:tbl>
      <w:tblPr>
        <w:tblStyle w:val="8"/>
        <w:tblW w:w="94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38" w:hRule="atLeast"/>
          <w:jc w:val="center"/>
        </w:trPr>
        <w:tc>
          <w:tcPr>
            <w:tcW w:w="9416" w:type="dxa"/>
            <w:tcBorders>
              <w:bottom w:val="single" w:color="auto" w:sz="4" w:space="0"/>
            </w:tcBorders>
          </w:tcPr>
          <w:p>
            <w:pPr>
              <w:spacing w:line="400" w:lineRule="exact"/>
              <w:ind w:firstLine="477" w:firstLineChars="199"/>
              <w:rPr>
                <w:rFonts w:ascii="Times New Roman" w:hAnsi="Times New Roman" w:cs="Times New Roman"/>
                <w:color w:val="auto"/>
                <w:sz w:val="24"/>
              </w:rPr>
            </w:pPr>
            <w:r>
              <w:rPr>
                <w:rFonts w:ascii="Times New Roman" w:hAnsi="Times New Roman" w:cs="Times New Roman"/>
                <w:b/>
                <w:color w:val="auto"/>
                <w:sz w:val="24"/>
              </w:rPr>
              <w:t>组织基本情况：</w:t>
            </w:r>
            <w:r>
              <w:rPr>
                <w:rFonts w:ascii="Times New Roman" w:hAnsi="Times New Roman" w:cs="Times New Roman"/>
                <w:color w:val="auto"/>
                <w:sz w:val="24"/>
              </w:rPr>
              <w:t>包括成立时间、所属行业、涉及主要领域、业务范围、员工数量等；</w:t>
            </w:r>
            <w:r>
              <w:rPr>
                <w:rFonts w:ascii="Times New Roman" w:hAnsi="Times New Roman" w:cs="Times New Roman"/>
                <w:b/>
                <w:color w:val="auto"/>
                <w:sz w:val="24"/>
              </w:rPr>
              <w:t>组织管理情况：</w:t>
            </w:r>
            <w:r>
              <w:rPr>
                <w:rFonts w:ascii="Times New Roman" w:hAnsi="Times New Roman" w:cs="Times New Roman"/>
                <w:color w:val="auto"/>
                <w:sz w:val="24"/>
              </w:rPr>
              <w:t>包括管理制度、模式，组织员工整体状况，组织质量管理所坚持的理念；</w:t>
            </w:r>
            <w:r>
              <w:rPr>
                <w:rFonts w:ascii="Times New Roman" w:hAnsi="Times New Roman" w:cs="Times New Roman"/>
                <w:b/>
                <w:color w:val="auto"/>
                <w:sz w:val="24"/>
              </w:rPr>
              <w:t>组织运营情况：</w:t>
            </w:r>
            <w:r>
              <w:rPr>
                <w:rFonts w:ascii="Times New Roman" w:hAnsi="Times New Roman" w:cs="Times New Roman"/>
                <w:color w:val="auto"/>
                <w:sz w:val="24"/>
              </w:rPr>
              <w:t>包括业务开展情况、经营绩效、取得成绩、解决问题等情况；</w:t>
            </w:r>
            <w:r>
              <w:rPr>
                <w:rFonts w:ascii="Times New Roman" w:hAnsi="Times New Roman" w:cs="Times New Roman"/>
                <w:b/>
                <w:color w:val="auto"/>
                <w:sz w:val="24"/>
              </w:rPr>
              <w:t>组织获奖情况：</w:t>
            </w:r>
            <w:r>
              <w:rPr>
                <w:rFonts w:ascii="Times New Roman" w:hAnsi="Times New Roman" w:cs="Times New Roman"/>
                <w:color w:val="auto"/>
                <w:sz w:val="24"/>
              </w:rPr>
              <w:t>包括关键技术获得奖励情况以及其他奖励情况等。限3000字以内。</w:t>
            </w:r>
          </w:p>
          <w:p>
            <w:pPr>
              <w:spacing w:line="580" w:lineRule="exact"/>
              <w:rPr>
                <w:rFonts w:ascii="Times New Roman" w:hAnsi="Times New Roman" w:cs="Times New Roman"/>
                <w:b/>
                <w:color w:val="auto"/>
                <w:sz w:val="24"/>
                <w:szCs w:val="24"/>
              </w:rPr>
            </w:pPr>
          </w:p>
          <w:p>
            <w:pPr>
              <w:spacing w:line="580" w:lineRule="exact"/>
              <w:rPr>
                <w:rFonts w:ascii="Times New Roman" w:hAnsi="Times New Roman" w:cs="Times New Roman"/>
                <w:b/>
                <w:color w:val="auto"/>
                <w:sz w:val="24"/>
                <w:szCs w:val="24"/>
              </w:rPr>
            </w:pPr>
          </w:p>
          <w:p>
            <w:pPr>
              <w:spacing w:line="560" w:lineRule="exact"/>
              <w:rPr>
                <w:rFonts w:ascii="Times New Roman" w:hAnsi="Times New Roman" w:cs="Times New Roman"/>
                <w:color w:val="auto"/>
                <w:sz w:val="24"/>
                <w:szCs w:val="24"/>
              </w:rPr>
            </w:pPr>
          </w:p>
        </w:tc>
      </w:tr>
    </w:tbl>
    <w:p>
      <w:pPr>
        <w:snapToGrid w:val="0"/>
        <w:jc w:val="center"/>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三</w:t>
      </w:r>
      <w:r>
        <w:rPr>
          <w:rFonts w:ascii="Times New Roman" w:hAnsi="Times New Roman" w:eastAsia="方正小标宋简体" w:cs="Times New Roman"/>
          <w:bCs/>
          <w:color w:val="auto"/>
          <w:kern w:val="0"/>
          <w:szCs w:val="32"/>
        </w:rPr>
        <w:t>、组织质量管理制度、模式、方法总结</w:t>
      </w:r>
    </w:p>
    <w:tbl>
      <w:tblPr>
        <w:tblStyle w:val="8"/>
        <w:tblW w:w="9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15" w:hRule="atLeast"/>
          <w:jc w:val="center"/>
        </w:trPr>
        <w:tc>
          <w:tcPr>
            <w:tcW w:w="9314" w:type="dxa"/>
          </w:tcPr>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一、组织质量管理制度、模式、方法产生的背景</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简要阐述组织质量管理制度、模式、方法产生的背景与形成的过程，其提出目的是解决组织经营发展中面临的哪些问题或应对组织内外环境遇到的哪些变化。</w:t>
            </w:r>
          </w:p>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二、组织质量管理制度、模式、方法的基本内容和主要做法</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阐述组织质量管理制度、模式、方法的基本内容要素的构成及各要素之间的逻辑关系，阐述质量管理制度、模式、方法的典型做法和措施。</w:t>
            </w:r>
          </w:p>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三、组织质量管理制度、模式、方法产生的成效和创新推广价值</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阐述组织通过应用质量管理制度、模式、方法解决了哪些实际问题，在提升组织的质量竞争力和经营效益等方面产生了哪些成效。特别是要通过关键数据指标的变化比对情况反映效益提升成效。</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阐述组织质量管理制度、模式、方法的先进性、独特性，是否具备在行业内复制推广的价值。</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限5000字以内。</w:t>
            </w:r>
          </w:p>
          <w:p>
            <w:pPr>
              <w:spacing w:line="400" w:lineRule="exact"/>
              <w:ind w:firstLine="477" w:firstLineChars="199"/>
              <w:rPr>
                <w:rFonts w:hAnsi="方正仿宋简体" w:cs="方正仿宋简体"/>
                <w:color w:val="auto"/>
                <w:sz w:val="24"/>
              </w:rPr>
            </w:pPr>
          </w:p>
          <w:p>
            <w:pPr>
              <w:spacing w:line="400" w:lineRule="exact"/>
              <w:ind w:firstLine="477" w:firstLineChars="199"/>
              <w:rPr>
                <w:rFonts w:hAnsi="方正仿宋简体" w:cs="方正仿宋简体"/>
                <w:color w:val="auto"/>
                <w:sz w:val="24"/>
              </w:rPr>
            </w:pPr>
          </w:p>
          <w:p>
            <w:pPr>
              <w:spacing w:line="400" w:lineRule="exact"/>
              <w:ind w:firstLine="477" w:firstLineChars="199"/>
              <w:rPr>
                <w:rFonts w:hAnsi="方正仿宋简体" w:cs="方正仿宋简体"/>
                <w:color w:val="auto"/>
                <w:sz w:val="24"/>
              </w:rPr>
            </w:pPr>
          </w:p>
          <w:p>
            <w:pPr>
              <w:spacing w:line="400" w:lineRule="exact"/>
              <w:ind w:firstLine="477" w:firstLineChars="199"/>
              <w:rPr>
                <w:rFonts w:hAnsi="方正仿宋简体" w:cs="方正仿宋简体"/>
                <w:color w:val="auto"/>
                <w:sz w:val="24"/>
              </w:rPr>
            </w:pPr>
          </w:p>
          <w:p>
            <w:pPr>
              <w:spacing w:line="400" w:lineRule="exact"/>
              <w:ind w:firstLine="477" w:firstLineChars="199"/>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p>
            <w:pPr>
              <w:spacing w:line="400" w:lineRule="exact"/>
              <w:rPr>
                <w:rFonts w:hAnsi="方正仿宋简体" w:cs="方正仿宋简体"/>
                <w:color w:val="auto"/>
                <w:sz w:val="24"/>
              </w:rPr>
            </w:pPr>
          </w:p>
        </w:tc>
      </w:tr>
    </w:tbl>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四、</w:t>
      </w:r>
      <w:r>
        <w:rPr>
          <w:rFonts w:ascii="Times New Roman" w:hAnsi="Times New Roman" w:eastAsia="方正小标宋简体" w:cs="Times New Roman"/>
          <w:bCs/>
          <w:color w:val="auto"/>
          <w:kern w:val="0"/>
          <w:szCs w:val="32"/>
        </w:rPr>
        <w:t>与申奖有关的咨询机构和咨询人员信息登记备案表</w:t>
      </w:r>
    </w:p>
    <w:tbl>
      <w:tblPr>
        <w:tblStyle w:val="8"/>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174"/>
        <w:gridCol w:w="1908"/>
        <w:gridCol w:w="1616"/>
        <w:gridCol w:w="16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申报组织</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（所属单位公章）</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联系人</w:t>
            </w:r>
          </w:p>
        </w:tc>
        <w:tc>
          <w:tcPr>
            <w:tcW w:w="1174" w:type="dxa"/>
            <w:shd w:val="clear" w:color="auto" w:fill="auto"/>
            <w:vAlign w:val="center"/>
          </w:tcPr>
          <w:p>
            <w:pPr>
              <w:adjustRightInd w:val="0"/>
              <w:snapToGrid w:val="0"/>
              <w:jc w:val="center"/>
              <w:rPr>
                <w:rFonts w:hAnsi="方正仿宋简体" w:cs="方正仿宋简体"/>
                <w:color w:val="auto"/>
                <w:sz w:val="24"/>
                <w:szCs w:val="24"/>
              </w:rPr>
            </w:pPr>
          </w:p>
        </w:tc>
        <w:tc>
          <w:tcPr>
            <w:tcW w:w="1908"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部门及职务</w:t>
            </w:r>
          </w:p>
        </w:tc>
        <w:tc>
          <w:tcPr>
            <w:tcW w:w="1616" w:type="dxa"/>
            <w:shd w:val="clear" w:color="auto" w:fill="auto"/>
            <w:vAlign w:val="center"/>
          </w:tcPr>
          <w:p>
            <w:pPr>
              <w:adjustRightInd w:val="0"/>
              <w:snapToGrid w:val="0"/>
              <w:jc w:val="center"/>
              <w:rPr>
                <w:rFonts w:hAnsi="方正仿宋简体" w:cs="方正仿宋简体"/>
                <w:color w:val="auto"/>
                <w:sz w:val="24"/>
                <w:szCs w:val="24"/>
              </w:rPr>
            </w:pPr>
          </w:p>
        </w:tc>
        <w:tc>
          <w:tcPr>
            <w:tcW w:w="1615"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办公电话</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   机</w:t>
            </w:r>
          </w:p>
        </w:tc>
        <w:tc>
          <w:tcPr>
            <w:tcW w:w="1296" w:type="dxa"/>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咨询机构</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名称</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咨询人员姓名及职务</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声明</w:t>
            </w:r>
          </w:p>
        </w:tc>
        <w:tc>
          <w:tcPr>
            <w:tcW w:w="7608" w:type="dxa"/>
            <w:gridSpan w:val="5"/>
            <w:shd w:val="clear" w:color="auto" w:fill="auto"/>
            <w:vAlign w:val="center"/>
          </w:tcPr>
          <w:p>
            <w:pPr>
              <w:adjustRightInd w:val="0"/>
              <w:snapToGrid w:val="0"/>
              <w:spacing w:line="540" w:lineRule="exact"/>
              <w:ind w:firstLine="480" w:firstLineChars="200"/>
              <w:jc w:val="left"/>
              <w:rPr>
                <w:rFonts w:hAnsi="Times New Roman" w:cs="Times New Roman"/>
                <w:color w:val="auto"/>
                <w:sz w:val="24"/>
                <w:szCs w:val="24"/>
              </w:rPr>
            </w:pPr>
            <w:r>
              <w:rPr>
                <w:rFonts w:hint="eastAsia" w:hAnsi="Times New Roman" w:cs="Times New Roman"/>
                <w:color w:val="auto"/>
                <w:sz w:val="24"/>
                <w:szCs w:val="24"/>
              </w:rPr>
              <w:t>本组织已如实上报咨询机构和人员有关信息，并愿对上述信息的真实性负责；如有不实，愿意承担一切后果。</w:t>
            </w:r>
          </w:p>
          <w:p>
            <w:pPr>
              <w:adjustRightInd w:val="0"/>
              <w:snapToGrid w:val="0"/>
              <w:spacing w:line="540" w:lineRule="exact"/>
              <w:ind w:firstLine="2880" w:firstLineChars="1200"/>
              <w:jc w:val="left"/>
              <w:rPr>
                <w:rFonts w:hAnsi="Times New Roman" w:cs="Times New Roman"/>
                <w:color w:val="auto"/>
                <w:sz w:val="24"/>
                <w:szCs w:val="24"/>
              </w:rPr>
            </w:pPr>
          </w:p>
          <w:p>
            <w:pPr>
              <w:adjustRightInd w:val="0"/>
              <w:snapToGrid w:val="0"/>
              <w:spacing w:line="540" w:lineRule="exact"/>
              <w:ind w:firstLine="2880" w:firstLineChars="1200"/>
              <w:jc w:val="left"/>
              <w:rPr>
                <w:rFonts w:hAnsi="Times New Roman" w:cs="Times New Roman"/>
                <w:color w:val="auto"/>
                <w:sz w:val="24"/>
                <w:szCs w:val="24"/>
              </w:rPr>
            </w:pPr>
            <w:r>
              <w:rPr>
                <w:rFonts w:hint="eastAsia" w:hAnsi="Times New Roman" w:cs="Times New Roman"/>
                <w:color w:val="auto"/>
                <w:sz w:val="24"/>
                <w:szCs w:val="24"/>
              </w:rPr>
              <w:t>代表（签字）</w:t>
            </w:r>
          </w:p>
          <w:p>
            <w:pPr>
              <w:adjustRightInd w:val="0"/>
              <w:snapToGrid w:val="0"/>
              <w:spacing w:line="540" w:lineRule="exact"/>
              <w:ind w:firstLine="4320" w:firstLineChars="1800"/>
              <w:jc w:val="left"/>
              <w:rPr>
                <w:rFonts w:hAnsi="Times New Roman" w:cs="Times New Roman"/>
                <w:color w:val="auto"/>
                <w:sz w:val="24"/>
                <w:szCs w:val="24"/>
              </w:rPr>
            </w:pPr>
          </w:p>
          <w:p>
            <w:pPr>
              <w:adjustRightInd w:val="0"/>
              <w:snapToGrid w:val="0"/>
              <w:spacing w:line="540" w:lineRule="exact"/>
              <w:ind w:firstLine="4320" w:firstLineChars="1800"/>
              <w:jc w:val="left"/>
              <w:rPr>
                <w:rFonts w:ascii="Times New Roman" w:hAnsi="Times New Roman" w:eastAsia="仿宋_GB2312" w:cs="Times New Roman"/>
                <w:color w:val="auto"/>
                <w:sz w:val="24"/>
                <w:szCs w:val="24"/>
              </w:rPr>
            </w:pPr>
            <w:r>
              <w:rPr>
                <w:rFonts w:hint="eastAsia" w:hAnsi="Times New Roman"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其他咨询</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信息</w:t>
            </w:r>
          </w:p>
        </w:tc>
        <w:tc>
          <w:tcPr>
            <w:tcW w:w="7608" w:type="dxa"/>
            <w:gridSpan w:val="5"/>
            <w:shd w:val="clear" w:color="auto" w:fill="auto"/>
            <w:vAlign w:val="center"/>
          </w:tcPr>
          <w:p>
            <w:pPr>
              <w:adjustRightInd w:val="0"/>
              <w:snapToGrid w:val="0"/>
              <w:jc w:val="center"/>
              <w:rPr>
                <w:rFonts w:ascii="Times New Roman" w:hAnsi="Times New Roman" w:eastAsia="仿宋_GB2312" w:cs="Times New Roman"/>
                <w:color w:val="auto"/>
                <w:sz w:val="24"/>
                <w:szCs w:val="24"/>
              </w:rPr>
            </w:pPr>
          </w:p>
        </w:tc>
      </w:tr>
    </w:tbl>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五、申报意见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vAlign w:val="center"/>
          </w:tcPr>
          <w:p>
            <w:pPr>
              <w:spacing w:line="400" w:lineRule="exact"/>
              <w:jc w:val="center"/>
              <w:rPr>
                <w:color w:val="auto"/>
                <w:sz w:val="24"/>
              </w:rPr>
            </w:pPr>
            <w:r>
              <w:rPr>
                <w:color w:val="auto"/>
                <w:sz w:val="24"/>
              </w:rPr>
              <w:t>申报</w:t>
            </w:r>
            <w:r>
              <w:rPr>
                <w:rFonts w:hint="eastAsia"/>
                <w:color w:val="auto"/>
                <w:sz w:val="24"/>
              </w:rPr>
              <w:t>组织</w:t>
            </w:r>
          </w:p>
        </w:tc>
        <w:tc>
          <w:tcPr>
            <w:tcW w:w="7135"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0" w:hRule="atLeast"/>
          <w:jc w:val="center"/>
        </w:trPr>
        <w:tc>
          <w:tcPr>
            <w:tcW w:w="2259" w:type="dxa"/>
            <w:vAlign w:val="center"/>
          </w:tcPr>
          <w:p>
            <w:pPr>
              <w:spacing w:line="400" w:lineRule="exact"/>
              <w:jc w:val="center"/>
              <w:rPr>
                <w:color w:val="auto"/>
                <w:sz w:val="24"/>
              </w:rPr>
            </w:pPr>
            <w:r>
              <w:rPr>
                <w:rFonts w:hint="eastAsia"/>
                <w:color w:val="auto"/>
                <w:sz w:val="24"/>
              </w:rPr>
              <w:t>申报组织意见</w:t>
            </w:r>
          </w:p>
        </w:tc>
        <w:tc>
          <w:tcPr>
            <w:tcW w:w="7135" w:type="dxa"/>
          </w:tcPr>
          <w:p>
            <w:pPr>
              <w:spacing w:line="400" w:lineRule="exact"/>
              <w:jc w:val="left"/>
              <w:rPr>
                <w:color w:val="auto"/>
                <w:sz w:val="24"/>
              </w:rPr>
            </w:pPr>
            <w:r>
              <w:rPr>
                <w:rFonts w:hint="eastAsia"/>
                <w:color w:val="auto"/>
                <w:sz w:val="24"/>
              </w:rPr>
              <w:t>（请说明材料核实情况、本组织内部公示情况等）</w:t>
            </w:r>
          </w:p>
          <w:p>
            <w:pPr>
              <w:spacing w:line="400" w:lineRule="exact"/>
              <w:jc w:val="center"/>
              <w:rPr>
                <w:color w:val="auto"/>
                <w:sz w:val="30"/>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ind w:firstLine="3792" w:firstLineChars="1580"/>
              <w:rPr>
                <w:color w:val="auto"/>
                <w:sz w:val="24"/>
              </w:rPr>
            </w:pPr>
            <w:r>
              <w:rPr>
                <w:color w:val="auto"/>
                <w:sz w:val="24"/>
              </w:rPr>
              <w:t>申报</w:t>
            </w:r>
            <w:r>
              <w:rPr>
                <w:rFonts w:hint="eastAsia"/>
                <w:color w:val="auto"/>
                <w:sz w:val="24"/>
              </w:rPr>
              <w:t>组织</w:t>
            </w:r>
            <w:r>
              <w:rPr>
                <w:color w:val="auto"/>
                <w:sz w:val="24"/>
              </w:rPr>
              <w:t>（盖章）：</w:t>
            </w:r>
          </w:p>
          <w:p>
            <w:pPr>
              <w:spacing w:line="400" w:lineRule="exact"/>
              <w:ind w:firstLine="3792" w:firstLineChars="1580"/>
              <w:rPr>
                <w:color w:val="auto"/>
                <w:sz w:val="24"/>
              </w:rPr>
            </w:pPr>
            <w:r>
              <w:rPr>
                <w:color w:val="auto"/>
                <w:sz w:val="24"/>
              </w:rPr>
              <w:t>负</w:t>
            </w:r>
            <w:r>
              <w:rPr>
                <w:rFonts w:hint="eastAsia"/>
                <w:color w:val="auto"/>
                <w:sz w:val="24"/>
              </w:rPr>
              <w:t xml:space="preserve"> </w:t>
            </w:r>
            <w:r>
              <w:rPr>
                <w:color w:val="auto"/>
                <w:sz w:val="24"/>
              </w:rPr>
              <w:t>责</w:t>
            </w:r>
            <w:r>
              <w:rPr>
                <w:rFonts w:hint="eastAsia"/>
                <w:color w:val="auto"/>
                <w:sz w:val="24"/>
              </w:rPr>
              <w:t xml:space="preserve"> </w:t>
            </w:r>
            <w:r>
              <w:rPr>
                <w:color w:val="auto"/>
                <w:sz w:val="24"/>
              </w:rPr>
              <w:t>人（签字）：</w:t>
            </w:r>
          </w:p>
          <w:p>
            <w:pPr>
              <w:tabs>
                <w:tab w:val="left" w:pos="4967"/>
                <w:tab w:val="left" w:pos="6707"/>
              </w:tabs>
              <w:spacing w:line="400" w:lineRule="exact"/>
              <w:ind w:firstLine="4924" w:firstLineChars="2052"/>
              <w:rPr>
                <w:color w:val="auto"/>
                <w:sz w:val="30"/>
              </w:rPr>
            </w:pP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0" w:hRule="atLeast"/>
          <w:jc w:val="center"/>
        </w:trPr>
        <w:tc>
          <w:tcPr>
            <w:tcW w:w="2259" w:type="dxa"/>
            <w:vAlign w:val="center"/>
          </w:tcPr>
          <w:p>
            <w:pPr>
              <w:spacing w:line="400" w:lineRule="exact"/>
              <w:jc w:val="center"/>
              <w:rPr>
                <w:color w:val="auto"/>
                <w:sz w:val="24"/>
              </w:rPr>
            </w:pPr>
            <w:r>
              <w:rPr>
                <w:rFonts w:hint="eastAsia"/>
                <w:color w:val="auto"/>
                <w:sz w:val="24"/>
              </w:rPr>
              <w:t>申报组织</w:t>
            </w:r>
          </w:p>
          <w:p>
            <w:pPr>
              <w:spacing w:line="400" w:lineRule="exact"/>
              <w:jc w:val="center"/>
              <w:rPr>
                <w:color w:val="auto"/>
                <w:sz w:val="24"/>
              </w:rPr>
            </w:pPr>
            <w:r>
              <w:rPr>
                <w:rFonts w:hint="eastAsia"/>
                <w:color w:val="auto"/>
                <w:sz w:val="24"/>
              </w:rPr>
              <w:t>所属单位意见</w:t>
            </w:r>
          </w:p>
        </w:tc>
        <w:tc>
          <w:tcPr>
            <w:tcW w:w="7135" w:type="dxa"/>
          </w:tcPr>
          <w:p>
            <w:pPr>
              <w:autoSpaceDE w:val="0"/>
              <w:autoSpaceDN w:val="0"/>
              <w:adjustRightInd w:val="0"/>
              <w:spacing w:line="440" w:lineRule="exact"/>
              <w:rPr>
                <w:color w:val="auto"/>
                <w:sz w:val="24"/>
              </w:rPr>
            </w:pPr>
            <w:r>
              <w:rPr>
                <w:rFonts w:hint="eastAsia"/>
                <w:color w:val="auto"/>
                <w:sz w:val="24"/>
              </w:rPr>
              <w:t>（请说明所属单位内部公示情况等）</w:t>
            </w: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ind w:firstLine="3600" w:firstLineChars="1500"/>
              <w:rPr>
                <w:color w:val="auto"/>
                <w:sz w:val="24"/>
              </w:rPr>
            </w:pPr>
            <w:r>
              <w:rPr>
                <w:color w:val="auto"/>
                <w:sz w:val="24"/>
              </w:rPr>
              <w:t>单</w:t>
            </w:r>
            <w:r>
              <w:rPr>
                <w:rFonts w:hint="eastAsia"/>
                <w:color w:val="auto"/>
                <w:sz w:val="24"/>
              </w:rPr>
              <w:t xml:space="preserve">    </w:t>
            </w:r>
            <w:r>
              <w:rPr>
                <w:color w:val="auto"/>
                <w:sz w:val="24"/>
              </w:rPr>
              <w:t>位</w:t>
            </w:r>
            <w:r>
              <w:rPr>
                <w:rFonts w:hint="eastAsia"/>
                <w:color w:val="auto"/>
                <w:sz w:val="24"/>
              </w:rPr>
              <w:t xml:space="preserve">  </w:t>
            </w:r>
            <w:r>
              <w:rPr>
                <w:color w:val="auto"/>
                <w:sz w:val="24"/>
              </w:rPr>
              <w:t>（盖章）：</w:t>
            </w:r>
          </w:p>
          <w:p>
            <w:pPr>
              <w:autoSpaceDE w:val="0"/>
              <w:autoSpaceDN w:val="0"/>
              <w:adjustRightInd w:val="0"/>
              <w:spacing w:line="440" w:lineRule="exact"/>
              <w:ind w:firstLine="3600" w:firstLineChars="1500"/>
              <w:rPr>
                <w:color w:val="auto"/>
                <w:sz w:val="24"/>
              </w:rPr>
            </w:pPr>
            <w:r>
              <w:rPr>
                <w:color w:val="auto"/>
                <w:sz w:val="24"/>
              </w:rPr>
              <w:t>负 责</w:t>
            </w:r>
            <w:r>
              <w:rPr>
                <w:rFonts w:hint="eastAsia"/>
                <w:color w:val="auto"/>
                <w:sz w:val="24"/>
              </w:rPr>
              <w:t xml:space="preserve"> </w:t>
            </w:r>
            <w:r>
              <w:rPr>
                <w:color w:val="auto"/>
                <w:sz w:val="24"/>
              </w:rPr>
              <w:t>人</w:t>
            </w:r>
            <w:r>
              <w:rPr>
                <w:rFonts w:hint="eastAsia"/>
                <w:color w:val="auto"/>
                <w:sz w:val="24"/>
              </w:rPr>
              <w:t xml:space="preserve">  </w:t>
            </w:r>
            <w:r>
              <w:rPr>
                <w:color w:val="auto"/>
                <w:sz w:val="24"/>
              </w:rPr>
              <w:t>（签字）：</w:t>
            </w:r>
          </w:p>
          <w:p>
            <w:pPr>
              <w:autoSpaceDE w:val="0"/>
              <w:autoSpaceDN w:val="0"/>
              <w:adjustRightInd w:val="0"/>
              <w:spacing w:line="440" w:lineRule="exact"/>
              <w:ind w:firstLine="4800" w:firstLineChars="2000"/>
              <w:rPr>
                <w:color w:val="auto"/>
                <w:sz w:val="24"/>
              </w:rPr>
            </w:pPr>
            <w:r>
              <w:rPr>
                <w:color w:val="auto"/>
                <w:sz w:val="24"/>
              </w:rPr>
              <w:t>年     月     日</w:t>
            </w:r>
          </w:p>
          <w:p>
            <w:pPr>
              <w:autoSpaceDE w:val="0"/>
              <w:autoSpaceDN w:val="0"/>
              <w:adjustRightInd w:val="0"/>
              <w:spacing w:line="400" w:lineRule="exact"/>
              <w:rPr>
                <w:rFonts w:eastAsia="楷体_GB2312"/>
                <w:color w:val="auto"/>
                <w:kern w:val="0"/>
                <w:sz w:val="24"/>
              </w:rPr>
            </w:pPr>
          </w:p>
          <w:p>
            <w:pPr>
              <w:autoSpaceDE w:val="0"/>
              <w:autoSpaceDN w:val="0"/>
              <w:adjustRightInd w:val="0"/>
              <w:spacing w:line="400" w:lineRule="exact"/>
              <w:rPr>
                <w:rFonts w:eastAsia="楷体_GB2312"/>
                <w:color w:val="auto"/>
                <w:kern w:val="0"/>
                <w:sz w:val="24"/>
              </w:rPr>
            </w:pPr>
          </w:p>
          <w:p>
            <w:pPr>
              <w:autoSpaceDE w:val="0"/>
              <w:autoSpaceDN w:val="0"/>
              <w:adjustRightInd w:val="0"/>
              <w:spacing w:line="400" w:lineRule="exact"/>
              <w:rPr>
                <w:color w:val="auto"/>
                <w:sz w:val="30"/>
              </w:rPr>
            </w:pPr>
            <w:r>
              <w:rPr>
                <w:rFonts w:hint="eastAsia"/>
                <w:color w:val="auto"/>
                <w:sz w:val="24"/>
              </w:rPr>
              <w:t>注：一线班组的所属单位在单位内部进行公示，公示无异议的，出具申报意见。</w:t>
            </w:r>
          </w:p>
        </w:tc>
      </w:tr>
    </w:tbl>
    <w:p>
      <w:pPr>
        <w:spacing w:line="600" w:lineRule="exact"/>
        <w:ind w:firstLine="640" w:firstLineChars="200"/>
        <w:jc w:val="center"/>
        <w:outlineLvl w:val="0"/>
        <w:rPr>
          <w:rFonts w:eastAsia="黑体"/>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六、审核推荐意见</w:t>
      </w:r>
    </w:p>
    <w:tbl>
      <w:tblPr>
        <w:tblStyle w:val="8"/>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审核单位</w:t>
            </w:r>
          </w:p>
        </w:tc>
        <w:tc>
          <w:tcPr>
            <w:tcW w:w="7340" w:type="dxa"/>
            <w:gridSpan w:val="3"/>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联系人</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手机</w:t>
            </w:r>
          </w:p>
        </w:tc>
        <w:tc>
          <w:tcPr>
            <w:tcW w:w="2237" w:type="dxa"/>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电  话</w:t>
            </w:r>
          </w:p>
        </w:tc>
        <w:tc>
          <w:tcPr>
            <w:tcW w:w="3828" w:type="dxa"/>
          </w:tcPr>
          <w:p>
            <w:pPr>
              <w:spacing w:line="400" w:lineRule="exact"/>
              <w:rPr>
                <w:rFonts w:ascii="Times New Roman" w:hAnsi="Times New Roman" w:cs="Times New Roman"/>
                <w:color w:val="auto"/>
                <w:sz w:val="24"/>
              </w:rPr>
            </w:pPr>
          </w:p>
        </w:tc>
        <w:tc>
          <w:tcPr>
            <w:tcW w:w="1275" w:type="dxa"/>
          </w:tcPr>
          <w:p>
            <w:pPr>
              <w:spacing w:line="400" w:lineRule="exact"/>
              <w:jc w:val="center"/>
              <w:rPr>
                <w:color w:val="auto"/>
                <w:sz w:val="24"/>
              </w:rPr>
            </w:pPr>
            <w:r>
              <w:rPr>
                <w:color w:val="auto"/>
                <w:sz w:val="24"/>
              </w:rPr>
              <w:t>传真</w:t>
            </w:r>
          </w:p>
        </w:tc>
        <w:tc>
          <w:tcPr>
            <w:tcW w:w="2237" w:type="dxa"/>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7340" w:type="dxa"/>
            <w:gridSpan w:val="3"/>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通讯地址</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邮编</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jc w:val="center"/>
        </w:trPr>
        <w:tc>
          <w:tcPr>
            <w:tcW w:w="9408" w:type="dxa"/>
            <w:gridSpan w:val="4"/>
          </w:tcPr>
          <w:p>
            <w:pPr>
              <w:spacing w:line="400" w:lineRule="exact"/>
              <w:jc w:val="left"/>
              <w:rPr>
                <w:color w:val="auto"/>
                <w:sz w:val="24"/>
              </w:rPr>
            </w:pPr>
            <w:r>
              <w:rPr>
                <w:rFonts w:hint="eastAsia"/>
                <w:color w:val="auto"/>
                <w:sz w:val="24"/>
              </w:rPr>
              <w:t>一、材料核实情况</w:t>
            </w:r>
          </w:p>
          <w:p>
            <w:pPr>
              <w:spacing w:line="400" w:lineRule="exact"/>
              <w:jc w:val="left"/>
              <w:rPr>
                <w:color w:val="auto"/>
                <w:sz w:val="24"/>
              </w:rPr>
            </w:pPr>
          </w:p>
          <w:p>
            <w:pPr>
              <w:spacing w:line="400" w:lineRule="exact"/>
              <w:jc w:val="left"/>
              <w:rPr>
                <w:color w:val="auto"/>
                <w:sz w:val="24"/>
              </w:rPr>
            </w:pPr>
            <w:r>
              <w:rPr>
                <w:rFonts w:hint="eastAsia"/>
                <w:color w:val="auto"/>
                <w:sz w:val="24"/>
              </w:rPr>
              <w:t>二、征求相关部门意见情况</w:t>
            </w:r>
          </w:p>
          <w:p>
            <w:pPr>
              <w:spacing w:line="400" w:lineRule="exact"/>
              <w:jc w:val="left"/>
              <w:rPr>
                <w:color w:val="auto"/>
                <w:sz w:val="24"/>
              </w:rPr>
            </w:pPr>
          </w:p>
          <w:p>
            <w:pPr>
              <w:spacing w:line="400" w:lineRule="exact"/>
              <w:jc w:val="left"/>
              <w:rPr>
                <w:color w:val="auto"/>
                <w:sz w:val="24"/>
              </w:rPr>
            </w:pPr>
            <w:r>
              <w:rPr>
                <w:rFonts w:hint="eastAsia"/>
                <w:color w:val="auto"/>
                <w:sz w:val="24"/>
              </w:rPr>
              <w:t>三、公示情况</w:t>
            </w:r>
            <w:r>
              <w:rPr>
                <w:color w:val="auto"/>
                <w:sz w:val="24"/>
              </w:rPr>
              <w:t>（</w:t>
            </w:r>
            <w:r>
              <w:rPr>
                <w:rFonts w:hint="eastAsia"/>
                <w:color w:val="auto"/>
                <w:sz w:val="24"/>
              </w:rPr>
              <w:t>需说明公示时间、公示途径、异议处理情况等</w:t>
            </w:r>
            <w:r>
              <w:rPr>
                <w:color w:val="auto"/>
                <w:sz w:val="24"/>
              </w:rPr>
              <w:t>）</w:t>
            </w:r>
          </w:p>
          <w:p>
            <w:pPr>
              <w:spacing w:line="400" w:lineRule="exact"/>
              <w:jc w:val="left"/>
              <w:rPr>
                <w:color w:val="auto"/>
                <w:sz w:val="24"/>
              </w:rPr>
            </w:pPr>
          </w:p>
          <w:p>
            <w:pPr>
              <w:spacing w:line="400" w:lineRule="exact"/>
              <w:jc w:val="left"/>
              <w:rPr>
                <w:color w:val="auto"/>
                <w:sz w:val="24"/>
              </w:rPr>
            </w:pPr>
            <w:r>
              <w:rPr>
                <w:rFonts w:hint="eastAsia"/>
                <w:color w:val="auto"/>
                <w:sz w:val="24"/>
              </w:rPr>
              <w:t>四、审核意见</w:t>
            </w:r>
          </w:p>
          <w:p>
            <w:pPr>
              <w:spacing w:line="400" w:lineRule="exact"/>
              <w:jc w:val="center"/>
              <w:rPr>
                <w:color w:val="auto"/>
                <w:sz w:val="30"/>
              </w:rPr>
            </w:pPr>
          </w:p>
          <w:p>
            <w:pPr>
              <w:spacing w:line="400" w:lineRule="exact"/>
              <w:rPr>
                <w:color w:val="auto"/>
                <w:sz w:val="30"/>
              </w:rPr>
            </w:pPr>
          </w:p>
          <w:p>
            <w:pPr>
              <w:spacing w:line="400" w:lineRule="exact"/>
              <w:rPr>
                <w:color w:val="auto"/>
                <w:sz w:val="30"/>
              </w:rPr>
            </w:pPr>
          </w:p>
          <w:p>
            <w:pPr>
              <w:spacing w:line="400" w:lineRule="exact"/>
              <w:rPr>
                <w:color w:val="auto"/>
                <w:sz w:val="24"/>
              </w:rPr>
            </w:pPr>
            <w:r>
              <w:rPr>
                <w:rFonts w:hint="eastAsia"/>
                <w:color w:val="auto"/>
                <w:sz w:val="24"/>
                <w:lang w:eastAsia="zh-CN"/>
              </w:rPr>
              <w:t>县（区）</w:t>
            </w:r>
            <w:r>
              <w:rPr>
                <w:rFonts w:hint="eastAsia"/>
                <w:color w:val="auto"/>
                <w:sz w:val="24"/>
              </w:rPr>
              <w:t>质量强</w:t>
            </w:r>
            <w:r>
              <w:rPr>
                <w:rFonts w:hint="eastAsia"/>
                <w:color w:val="auto"/>
                <w:sz w:val="24"/>
                <w:lang w:eastAsia="zh-CN"/>
              </w:rPr>
              <w:t>县（区）</w:t>
            </w:r>
            <w:r>
              <w:rPr>
                <w:rFonts w:hint="eastAsia"/>
                <w:color w:val="auto"/>
                <w:sz w:val="24"/>
              </w:rPr>
              <w:t>工作领导小组办公室或</w:t>
            </w:r>
            <w:r>
              <w:rPr>
                <w:rFonts w:hint="eastAsia"/>
                <w:color w:val="auto"/>
                <w:sz w:val="24"/>
                <w:lang w:eastAsia="zh-CN"/>
              </w:rPr>
              <w:t>市级行业主管部门</w:t>
            </w:r>
            <w:r>
              <w:rPr>
                <w:color w:val="auto"/>
                <w:sz w:val="24"/>
              </w:rPr>
              <w:t>（盖章）：</w:t>
            </w:r>
          </w:p>
          <w:p>
            <w:pPr>
              <w:tabs>
                <w:tab w:val="left" w:pos="7917"/>
              </w:tabs>
              <w:spacing w:line="400" w:lineRule="exact"/>
              <w:ind w:firstLine="2880" w:firstLineChars="1200"/>
              <w:jc w:val="center"/>
              <w:rPr>
                <w:color w:val="auto"/>
                <w:sz w:val="24"/>
              </w:rPr>
            </w:pPr>
            <w:r>
              <w:rPr>
                <w:rFonts w:hint="eastAsia"/>
                <w:color w:val="auto"/>
                <w:sz w:val="24"/>
              </w:rPr>
              <w:t xml:space="preserve">                </w:t>
            </w:r>
            <w:r>
              <w:rPr>
                <w:color w:val="auto"/>
                <w:sz w:val="24"/>
              </w:rPr>
              <w:t>负 责 人</w:t>
            </w:r>
            <w:r>
              <w:rPr>
                <w:rFonts w:hint="eastAsia"/>
                <w:color w:val="auto"/>
                <w:sz w:val="24"/>
              </w:rPr>
              <w:t xml:space="preserve"> </w:t>
            </w:r>
            <w:r>
              <w:rPr>
                <w:color w:val="auto"/>
                <w:sz w:val="24"/>
              </w:rPr>
              <w:t>（签字）：</w:t>
            </w:r>
          </w:p>
          <w:p>
            <w:pPr>
              <w:tabs>
                <w:tab w:val="left" w:pos="7053"/>
              </w:tabs>
              <w:spacing w:line="400" w:lineRule="exact"/>
              <w:ind w:firstLine="4680" w:firstLineChars="1950"/>
              <w:jc w:val="center"/>
              <w:rPr>
                <w:color w:val="auto"/>
                <w:sz w:val="24"/>
              </w:rPr>
            </w:pPr>
          </w:p>
          <w:p>
            <w:pPr>
              <w:tabs>
                <w:tab w:val="left" w:pos="7053"/>
              </w:tabs>
              <w:spacing w:line="400" w:lineRule="exact"/>
              <w:ind w:firstLine="4680" w:firstLineChars="1950"/>
              <w:jc w:val="center"/>
              <w:rPr>
                <w:color w:val="auto"/>
                <w:sz w:val="24"/>
              </w:rPr>
            </w:pPr>
            <w:r>
              <w:rPr>
                <w:rFonts w:hint="eastAsia"/>
                <w:color w:val="auto"/>
                <w:sz w:val="24"/>
              </w:rPr>
              <w:t xml:space="preserve">                 </w:t>
            </w: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jc w:val="center"/>
        </w:trPr>
        <w:tc>
          <w:tcPr>
            <w:tcW w:w="9408" w:type="dxa"/>
            <w:gridSpan w:val="4"/>
          </w:tcPr>
          <w:p>
            <w:pPr>
              <w:spacing w:line="400" w:lineRule="exact"/>
              <w:rPr>
                <w:color w:val="auto"/>
                <w:sz w:val="30"/>
              </w:rPr>
            </w:pPr>
            <w:r>
              <w:rPr>
                <w:rFonts w:hint="eastAsia"/>
                <w:color w:val="auto"/>
                <w:sz w:val="24"/>
              </w:rPr>
              <w:t>包括推荐</w:t>
            </w:r>
            <w:r>
              <w:rPr>
                <w:color w:val="auto"/>
                <w:sz w:val="24"/>
              </w:rPr>
              <w:t>意见及理由</w:t>
            </w:r>
            <w:r>
              <w:rPr>
                <w:rFonts w:hint="eastAsia"/>
                <w:color w:val="auto"/>
                <w:sz w:val="24"/>
              </w:rPr>
              <w:t>等</w:t>
            </w:r>
          </w:p>
          <w:p>
            <w:pPr>
              <w:spacing w:line="400" w:lineRule="exact"/>
              <w:rPr>
                <w:color w:val="auto"/>
                <w:sz w:val="30"/>
              </w:rPr>
            </w:pPr>
          </w:p>
          <w:p>
            <w:pPr>
              <w:spacing w:line="400" w:lineRule="exact"/>
              <w:rPr>
                <w:color w:val="auto"/>
                <w:sz w:val="30"/>
              </w:rPr>
            </w:pPr>
          </w:p>
          <w:p>
            <w:pPr>
              <w:spacing w:line="400" w:lineRule="exact"/>
              <w:jc w:val="center"/>
              <w:rPr>
                <w:color w:val="auto"/>
                <w:sz w:val="30"/>
              </w:rPr>
            </w:pPr>
          </w:p>
          <w:p>
            <w:pPr>
              <w:spacing w:line="400" w:lineRule="exact"/>
              <w:jc w:val="center"/>
              <w:rPr>
                <w:color w:val="auto"/>
                <w:sz w:val="30"/>
              </w:rPr>
            </w:pPr>
          </w:p>
          <w:p>
            <w:pPr>
              <w:spacing w:line="400" w:lineRule="exact"/>
              <w:jc w:val="center"/>
              <w:rPr>
                <w:color w:val="auto"/>
                <w:sz w:val="30"/>
              </w:rPr>
            </w:pPr>
          </w:p>
          <w:p>
            <w:pPr>
              <w:spacing w:line="400" w:lineRule="exact"/>
              <w:ind w:firstLine="3600" w:firstLineChars="1500"/>
              <w:rPr>
                <w:color w:val="auto"/>
                <w:sz w:val="24"/>
              </w:rPr>
            </w:pP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工作领导小组办公室</w:t>
            </w:r>
            <w:r>
              <w:rPr>
                <w:color w:val="auto"/>
                <w:sz w:val="24"/>
              </w:rPr>
              <w:t>（盖章）：</w:t>
            </w:r>
          </w:p>
          <w:p>
            <w:pPr>
              <w:tabs>
                <w:tab w:val="left" w:pos="7965"/>
              </w:tabs>
              <w:spacing w:line="400" w:lineRule="exact"/>
              <w:ind w:firstLine="2880" w:firstLineChars="1200"/>
              <w:jc w:val="center"/>
              <w:rPr>
                <w:color w:val="auto"/>
                <w:sz w:val="24"/>
              </w:rPr>
            </w:pPr>
            <w:r>
              <w:rPr>
                <w:rFonts w:hint="eastAsia"/>
                <w:color w:val="auto"/>
                <w:sz w:val="24"/>
              </w:rPr>
              <w:t xml:space="preserve">               </w:t>
            </w:r>
            <w:r>
              <w:rPr>
                <w:color w:val="auto"/>
                <w:sz w:val="24"/>
              </w:rPr>
              <w:t>负 责 人（签字）：</w:t>
            </w:r>
          </w:p>
          <w:p>
            <w:pPr>
              <w:tabs>
                <w:tab w:val="left" w:pos="7161"/>
                <w:tab w:val="left" w:pos="7941"/>
              </w:tabs>
              <w:spacing w:line="400" w:lineRule="exact"/>
              <w:ind w:firstLine="4680" w:firstLineChars="1950"/>
              <w:rPr>
                <w:color w:val="auto"/>
                <w:sz w:val="24"/>
              </w:rPr>
            </w:pPr>
            <w:r>
              <w:rPr>
                <w:rFonts w:hint="eastAsia"/>
                <w:color w:val="auto"/>
                <w:sz w:val="24"/>
              </w:rPr>
              <w:t xml:space="preserve">                 </w:t>
            </w:r>
            <w:r>
              <w:rPr>
                <w:color w:val="auto"/>
                <w:sz w:val="24"/>
              </w:rPr>
              <w:t>年     月     日</w:t>
            </w:r>
          </w:p>
          <w:p>
            <w:pPr>
              <w:tabs>
                <w:tab w:val="left" w:pos="7161"/>
                <w:tab w:val="left" w:pos="7941"/>
              </w:tabs>
              <w:spacing w:line="400" w:lineRule="exact"/>
              <w:rPr>
                <w:rFonts w:eastAsia="楷体_GB2312"/>
                <w:b/>
                <w:bCs/>
                <w:color w:val="auto"/>
                <w:sz w:val="30"/>
              </w:rPr>
            </w:pPr>
            <w:r>
              <w:rPr>
                <w:rFonts w:hint="eastAsia"/>
                <w:color w:val="auto"/>
                <w:sz w:val="24"/>
              </w:rPr>
              <w:t>注：通过</w:t>
            </w:r>
            <w:r>
              <w:rPr>
                <w:rFonts w:hint="eastAsia"/>
                <w:color w:val="auto"/>
                <w:sz w:val="24"/>
                <w:lang w:eastAsia="zh-CN"/>
              </w:rPr>
              <w:t>县（区）</w:t>
            </w:r>
            <w:r>
              <w:rPr>
                <w:rFonts w:hint="eastAsia"/>
                <w:color w:val="auto"/>
                <w:sz w:val="24"/>
              </w:rPr>
              <w:t>市场监管部门申报的，由</w:t>
            </w:r>
            <w:r>
              <w:rPr>
                <w:rFonts w:hint="eastAsia"/>
                <w:color w:val="auto"/>
                <w:sz w:val="24"/>
                <w:lang w:eastAsia="zh-CN"/>
              </w:rPr>
              <w:t>县（区）</w:t>
            </w:r>
            <w:r>
              <w:rPr>
                <w:rFonts w:hint="eastAsia"/>
                <w:color w:val="auto"/>
                <w:sz w:val="24"/>
              </w:rPr>
              <w:t>市场监管部门提出审核意见，报</w:t>
            </w:r>
            <w:r>
              <w:rPr>
                <w:rFonts w:hint="eastAsia"/>
                <w:color w:val="auto"/>
                <w:sz w:val="24"/>
                <w:lang w:eastAsia="zh-CN"/>
              </w:rPr>
              <w:t>市质量强市办</w:t>
            </w:r>
            <w:r>
              <w:rPr>
                <w:rFonts w:hint="eastAsia"/>
                <w:color w:val="auto"/>
                <w:sz w:val="24"/>
              </w:rPr>
              <w:t>出具推荐意见。通过</w:t>
            </w:r>
            <w:r>
              <w:rPr>
                <w:rFonts w:hint="eastAsia"/>
                <w:color w:val="auto"/>
                <w:sz w:val="24"/>
                <w:lang w:eastAsia="zh-CN"/>
              </w:rPr>
              <w:t>市级行业主管部门</w:t>
            </w:r>
            <w:r>
              <w:rPr>
                <w:rFonts w:hint="eastAsia"/>
                <w:color w:val="auto"/>
                <w:sz w:val="24"/>
              </w:rPr>
              <w:t>申报的，由</w:t>
            </w:r>
            <w:r>
              <w:rPr>
                <w:rFonts w:hint="eastAsia"/>
                <w:color w:val="auto"/>
                <w:sz w:val="24"/>
                <w:lang w:eastAsia="zh-CN"/>
              </w:rPr>
              <w:t>市级行业主管部门</w:t>
            </w:r>
            <w:r>
              <w:rPr>
                <w:rFonts w:hint="eastAsia"/>
                <w:color w:val="auto"/>
                <w:sz w:val="24"/>
              </w:rPr>
              <w:t>对申报主体进行资格初审并出具审核与推荐意见，再将初审结果报</w:t>
            </w:r>
            <w:r>
              <w:rPr>
                <w:rFonts w:hint="eastAsia"/>
                <w:color w:val="auto"/>
                <w:sz w:val="24"/>
                <w:lang w:eastAsia="zh-CN"/>
              </w:rPr>
              <w:t>市质量强市办</w:t>
            </w:r>
            <w:r>
              <w:rPr>
                <w:rFonts w:hint="eastAsia"/>
                <w:color w:val="auto"/>
                <w:sz w:val="24"/>
              </w:rPr>
              <w:t>。</w:t>
            </w:r>
          </w:p>
        </w:tc>
      </w:tr>
    </w:tbl>
    <w:p>
      <w:pPr>
        <w:jc w:val="left"/>
        <w:rPr>
          <w:rFonts w:ascii="Times New Roman" w:hAnsi="Times New Roman" w:eastAsia="楷体_GB2312" w:cs="Times New Roman"/>
          <w:color w:val="auto"/>
          <w:sz w:val="24"/>
        </w:rPr>
      </w:pPr>
    </w:p>
    <w:sectPr>
      <w:pgSz w:w="11906" w:h="16838"/>
      <w:pgMar w:top="1440" w:right="1474" w:bottom="1440" w:left="1587" w:header="851" w:footer="737" w:gutter="0"/>
      <w:pgNumType w:fmt="numberInDash"/>
      <w:cols w:space="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2255040"/>
    </w:sdtPr>
    <w:sdtContent>
      <w:p>
        <w:pPr>
          <w:pStyle w:val="5"/>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7 -</w:t>
        </w:r>
        <w:r>
          <w:rPr>
            <w:sz w:val="24"/>
            <w:szCs w:val="24"/>
          </w:rPr>
          <w:fldChar w:fldCharType="end"/>
        </w:r>
      </w:p>
    </w:sdtContent>
  </w:sdt>
  <w:p>
    <w:pPr>
      <w:pStyle w:val="5"/>
      <w:jc w:val="right"/>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- 8 -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- 8 -</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763062"/>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9 -</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E"/>
    <w:rsid w:val="0001633C"/>
    <w:rsid w:val="00024BF4"/>
    <w:rsid w:val="00030607"/>
    <w:rsid w:val="000328B3"/>
    <w:rsid w:val="000368EC"/>
    <w:rsid w:val="000370DF"/>
    <w:rsid w:val="00045C20"/>
    <w:rsid w:val="0005148D"/>
    <w:rsid w:val="00052270"/>
    <w:rsid w:val="00060383"/>
    <w:rsid w:val="000673C5"/>
    <w:rsid w:val="000723DF"/>
    <w:rsid w:val="00072DE8"/>
    <w:rsid w:val="000854FC"/>
    <w:rsid w:val="0008776E"/>
    <w:rsid w:val="00095DEA"/>
    <w:rsid w:val="000A7C50"/>
    <w:rsid w:val="000D018A"/>
    <w:rsid w:val="000D37C6"/>
    <w:rsid w:val="000D5270"/>
    <w:rsid w:val="000E7CBB"/>
    <w:rsid w:val="000F1AC8"/>
    <w:rsid w:val="000F518D"/>
    <w:rsid w:val="000F61C2"/>
    <w:rsid w:val="0010506A"/>
    <w:rsid w:val="00112EC4"/>
    <w:rsid w:val="00121326"/>
    <w:rsid w:val="0012393F"/>
    <w:rsid w:val="00130AF7"/>
    <w:rsid w:val="00133875"/>
    <w:rsid w:val="001405D2"/>
    <w:rsid w:val="00146E0B"/>
    <w:rsid w:val="00151AA5"/>
    <w:rsid w:val="00153892"/>
    <w:rsid w:val="00161EE9"/>
    <w:rsid w:val="001624E5"/>
    <w:rsid w:val="00164341"/>
    <w:rsid w:val="00175788"/>
    <w:rsid w:val="0018129B"/>
    <w:rsid w:val="001908B2"/>
    <w:rsid w:val="00195F64"/>
    <w:rsid w:val="001977C9"/>
    <w:rsid w:val="001E0877"/>
    <w:rsid w:val="001E333B"/>
    <w:rsid w:val="001F2F59"/>
    <w:rsid w:val="00220A53"/>
    <w:rsid w:val="0023270B"/>
    <w:rsid w:val="00232770"/>
    <w:rsid w:val="002441DE"/>
    <w:rsid w:val="00266898"/>
    <w:rsid w:val="00267C05"/>
    <w:rsid w:val="00271654"/>
    <w:rsid w:val="00277DFC"/>
    <w:rsid w:val="00285BAD"/>
    <w:rsid w:val="002A2597"/>
    <w:rsid w:val="002B71FB"/>
    <w:rsid w:val="002F13D2"/>
    <w:rsid w:val="00301C4D"/>
    <w:rsid w:val="00303ACF"/>
    <w:rsid w:val="00332C1A"/>
    <w:rsid w:val="00334FFC"/>
    <w:rsid w:val="00335706"/>
    <w:rsid w:val="003410E4"/>
    <w:rsid w:val="00367A30"/>
    <w:rsid w:val="0037709A"/>
    <w:rsid w:val="003941BD"/>
    <w:rsid w:val="003B6763"/>
    <w:rsid w:val="003B6A7F"/>
    <w:rsid w:val="003D37AA"/>
    <w:rsid w:val="003D62F9"/>
    <w:rsid w:val="003F024C"/>
    <w:rsid w:val="003F6572"/>
    <w:rsid w:val="00404653"/>
    <w:rsid w:val="00443F32"/>
    <w:rsid w:val="00454712"/>
    <w:rsid w:val="004701A2"/>
    <w:rsid w:val="00473665"/>
    <w:rsid w:val="00486A8D"/>
    <w:rsid w:val="00492672"/>
    <w:rsid w:val="004C16C8"/>
    <w:rsid w:val="004D357B"/>
    <w:rsid w:val="004D779C"/>
    <w:rsid w:val="004E7D69"/>
    <w:rsid w:val="004F6EF0"/>
    <w:rsid w:val="0050492F"/>
    <w:rsid w:val="00505F57"/>
    <w:rsid w:val="00513BD3"/>
    <w:rsid w:val="00520975"/>
    <w:rsid w:val="00533B79"/>
    <w:rsid w:val="0055319E"/>
    <w:rsid w:val="00576A76"/>
    <w:rsid w:val="00577A68"/>
    <w:rsid w:val="00580FD1"/>
    <w:rsid w:val="00581EBF"/>
    <w:rsid w:val="005950E4"/>
    <w:rsid w:val="005A1C48"/>
    <w:rsid w:val="005F62B0"/>
    <w:rsid w:val="0060194C"/>
    <w:rsid w:val="006123F5"/>
    <w:rsid w:val="00616D0F"/>
    <w:rsid w:val="006B06D4"/>
    <w:rsid w:val="006B5280"/>
    <w:rsid w:val="006D5D8A"/>
    <w:rsid w:val="006F79BD"/>
    <w:rsid w:val="006F7B98"/>
    <w:rsid w:val="00701D77"/>
    <w:rsid w:val="007106B1"/>
    <w:rsid w:val="007143A8"/>
    <w:rsid w:val="007161E7"/>
    <w:rsid w:val="00720EDB"/>
    <w:rsid w:val="00721E75"/>
    <w:rsid w:val="00734D23"/>
    <w:rsid w:val="00746DAF"/>
    <w:rsid w:val="00752F6E"/>
    <w:rsid w:val="0076423B"/>
    <w:rsid w:val="007832CA"/>
    <w:rsid w:val="007834B4"/>
    <w:rsid w:val="0078484A"/>
    <w:rsid w:val="007852AA"/>
    <w:rsid w:val="007876BF"/>
    <w:rsid w:val="00793048"/>
    <w:rsid w:val="00794DB5"/>
    <w:rsid w:val="007A6ED7"/>
    <w:rsid w:val="007C5B07"/>
    <w:rsid w:val="007C7436"/>
    <w:rsid w:val="007E425A"/>
    <w:rsid w:val="007E65AD"/>
    <w:rsid w:val="007F31E9"/>
    <w:rsid w:val="008020C1"/>
    <w:rsid w:val="00840E7F"/>
    <w:rsid w:val="008501BA"/>
    <w:rsid w:val="00873580"/>
    <w:rsid w:val="00884140"/>
    <w:rsid w:val="00885AB8"/>
    <w:rsid w:val="008B15D5"/>
    <w:rsid w:val="008C01BE"/>
    <w:rsid w:val="008C0461"/>
    <w:rsid w:val="008C3844"/>
    <w:rsid w:val="008C6646"/>
    <w:rsid w:val="008D1BBA"/>
    <w:rsid w:val="008E6A7D"/>
    <w:rsid w:val="009050A1"/>
    <w:rsid w:val="00913D95"/>
    <w:rsid w:val="009177FE"/>
    <w:rsid w:val="009303D3"/>
    <w:rsid w:val="00935C26"/>
    <w:rsid w:val="009723D1"/>
    <w:rsid w:val="009873DD"/>
    <w:rsid w:val="0099036D"/>
    <w:rsid w:val="00991BC2"/>
    <w:rsid w:val="009C00FC"/>
    <w:rsid w:val="009C51D6"/>
    <w:rsid w:val="009E0417"/>
    <w:rsid w:val="009E414F"/>
    <w:rsid w:val="009E7028"/>
    <w:rsid w:val="00A14CA9"/>
    <w:rsid w:val="00A20087"/>
    <w:rsid w:val="00A27CFC"/>
    <w:rsid w:val="00A33231"/>
    <w:rsid w:val="00A5576F"/>
    <w:rsid w:val="00A72461"/>
    <w:rsid w:val="00A8287D"/>
    <w:rsid w:val="00A82B72"/>
    <w:rsid w:val="00AA53F3"/>
    <w:rsid w:val="00AA7604"/>
    <w:rsid w:val="00AB4851"/>
    <w:rsid w:val="00AE5C69"/>
    <w:rsid w:val="00AE6F4B"/>
    <w:rsid w:val="00AF1E4C"/>
    <w:rsid w:val="00AF2B4B"/>
    <w:rsid w:val="00AF5622"/>
    <w:rsid w:val="00AF6B10"/>
    <w:rsid w:val="00B05BA3"/>
    <w:rsid w:val="00B16120"/>
    <w:rsid w:val="00B240FF"/>
    <w:rsid w:val="00B4099B"/>
    <w:rsid w:val="00B43597"/>
    <w:rsid w:val="00B44D70"/>
    <w:rsid w:val="00B54E20"/>
    <w:rsid w:val="00B80DBF"/>
    <w:rsid w:val="00B9136C"/>
    <w:rsid w:val="00B93AF8"/>
    <w:rsid w:val="00BA51E6"/>
    <w:rsid w:val="00BB27B7"/>
    <w:rsid w:val="00BB5229"/>
    <w:rsid w:val="00BC3B82"/>
    <w:rsid w:val="00BE1D84"/>
    <w:rsid w:val="00BF178E"/>
    <w:rsid w:val="00BF511F"/>
    <w:rsid w:val="00C03B61"/>
    <w:rsid w:val="00C11700"/>
    <w:rsid w:val="00C12DC2"/>
    <w:rsid w:val="00C15D8E"/>
    <w:rsid w:val="00C22B05"/>
    <w:rsid w:val="00C24B02"/>
    <w:rsid w:val="00C324AA"/>
    <w:rsid w:val="00C437B4"/>
    <w:rsid w:val="00C666FA"/>
    <w:rsid w:val="00C70D46"/>
    <w:rsid w:val="00C811F0"/>
    <w:rsid w:val="00C82C14"/>
    <w:rsid w:val="00C9749D"/>
    <w:rsid w:val="00CA2AD6"/>
    <w:rsid w:val="00CA4221"/>
    <w:rsid w:val="00CB76B6"/>
    <w:rsid w:val="00CD1ED8"/>
    <w:rsid w:val="00CD3ECA"/>
    <w:rsid w:val="00CE0A89"/>
    <w:rsid w:val="00CE0BEF"/>
    <w:rsid w:val="00CF627C"/>
    <w:rsid w:val="00D25BCE"/>
    <w:rsid w:val="00D34003"/>
    <w:rsid w:val="00D34EDE"/>
    <w:rsid w:val="00D46F20"/>
    <w:rsid w:val="00D54DDC"/>
    <w:rsid w:val="00DD33F8"/>
    <w:rsid w:val="00DF3825"/>
    <w:rsid w:val="00E03385"/>
    <w:rsid w:val="00E14352"/>
    <w:rsid w:val="00E506FE"/>
    <w:rsid w:val="00E51011"/>
    <w:rsid w:val="00E574BC"/>
    <w:rsid w:val="00E7426E"/>
    <w:rsid w:val="00E7714F"/>
    <w:rsid w:val="00E85E5A"/>
    <w:rsid w:val="00E87ED2"/>
    <w:rsid w:val="00EA28D3"/>
    <w:rsid w:val="00EB26B4"/>
    <w:rsid w:val="00ED1F17"/>
    <w:rsid w:val="00ED46F2"/>
    <w:rsid w:val="00F17B87"/>
    <w:rsid w:val="00F21F7B"/>
    <w:rsid w:val="00F35CEA"/>
    <w:rsid w:val="00F41D6A"/>
    <w:rsid w:val="00F56700"/>
    <w:rsid w:val="00F731DD"/>
    <w:rsid w:val="00F82F0D"/>
    <w:rsid w:val="00F975ED"/>
    <w:rsid w:val="00FA75F2"/>
    <w:rsid w:val="00FA7BBC"/>
    <w:rsid w:val="00FB4290"/>
    <w:rsid w:val="00FB7F23"/>
    <w:rsid w:val="00FD2ABF"/>
    <w:rsid w:val="00FE49D0"/>
    <w:rsid w:val="00FF580B"/>
    <w:rsid w:val="02696CE5"/>
    <w:rsid w:val="0517737E"/>
    <w:rsid w:val="05223B7E"/>
    <w:rsid w:val="07743D13"/>
    <w:rsid w:val="0A0C0347"/>
    <w:rsid w:val="0DC96C77"/>
    <w:rsid w:val="0ECA6691"/>
    <w:rsid w:val="12EC39BC"/>
    <w:rsid w:val="16277521"/>
    <w:rsid w:val="199878AA"/>
    <w:rsid w:val="1A882149"/>
    <w:rsid w:val="1AB26C62"/>
    <w:rsid w:val="1BDA2C0C"/>
    <w:rsid w:val="21BF698A"/>
    <w:rsid w:val="224A397E"/>
    <w:rsid w:val="23DA6D0F"/>
    <w:rsid w:val="24992F46"/>
    <w:rsid w:val="278172D4"/>
    <w:rsid w:val="28F82BAF"/>
    <w:rsid w:val="29B13990"/>
    <w:rsid w:val="2B481080"/>
    <w:rsid w:val="2C257217"/>
    <w:rsid w:val="30D64FF3"/>
    <w:rsid w:val="31060DBC"/>
    <w:rsid w:val="324C0DE9"/>
    <w:rsid w:val="350327B5"/>
    <w:rsid w:val="35395267"/>
    <w:rsid w:val="353D50DF"/>
    <w:rsid w:val="382867C2"/>
    <w:rsid w:val="396436EF"/>
    <w:rsid w:val="39CE2E2B"/>
    <w:rsid w:val="3A181743"/>
    <w:rsid w:val="3DA6C6F9"/>
    <w:rsid w:val="3DB07063"/>
    <w:rsid w:val="3FDA1B28"/>
    <w:rsid w:val="41D35F16"/>
    <w:rsid w:val="435924E6"/>
    <w:rsid w:val="4740711A"/>
    <w:rsid w:val="474C797D"/>
    <w:rsid w:val="4B326304"/>
    <w:rsid w:val="4E735F47"/>
    <w:rsid w:val="516441BD"/>
    <w:rsid w:val="52E9218D"/>
    <w:rsid w:val="53012DAC"/>
    <w:rsid w:val="57E93739"/>
    <w:rsid w:val="58E76ED6"/>
    <w:rsid w:val="59656BCB"/>
    <w:rsid w:val="612F6256"/>
    <w:rsid w:val="625008A8"/>
    <w:rsid w:val="62E9655A"/>
    <w:rsid w:val="679FCBC9"/>
    <w:rsid w:val="6A8E6447"/>
    <w:rsid w:val="6D0611BD"/>
    <w:rsid w:val="6E515087"/>
    <w:rsid w:val="70521177"/>
    <w:rsid w:val="70AC41F5"/>
    <w:rsid w:val="73186D58"/>
    <w:rsid w:val="7A791BF2"/>
    <w:rsid w:val="7B19463C"/>
    <w:rsid w:val="7B4E102F"/>
    <w:rsid w:val="7E6EBB88"/>
    <w:rsid w:val="7EFC26C1"/>
    <w:rsid w:val="D5FE9316"/>
    <w:rsid w:val="DFBFC846"/>
    <w:rsid w:val="F5AF6ACF"/>
    <w:rsid w:val="F7FA42FD"/>
    <w:rsid w:val="F7FE272B"/>
    <w:rsid w:val="FBFFF705"/>
    <w:rsid w:val="FFFB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简体" w:eastAsia="方正仿宋简体"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0"/>
    <w:pPr>
      <w:jc w:val="left"/>
    </w:pPr>
    <w:rPr>
      <w:rFonts w:ascii="Times New Roman" w:hAnsi="Times New Roman" w:eastAsia="宋体" w:cs="Times New Roman"/>
      <w:sz w:val="21"/>
      <w:szCs w:val="24"/>
    </w:rPr>
  </w:style>
  <w:style w:type="paragraph" w:styleId="3">
    <w:name w:val="Date"/>
    <w:basedOn w:val="1"/>
    <w:next w:val="1"/>
    <w:link w:val="20"/>
    <w:qFormat/>
    <w:uiPriority w:val="0"/>
    <w:pPr>
      <w:ind w:left="100" w:leftChars="2500"/>
    </w:pPr>
    <w:rPr>
      <w:rFonts w:ascii="Times New Roman" w:hAnsi="Times New Roman" w:eastAsia="宋体" w:cs="Times New Roman"/>
      <w:b/>
      <w:bCs/>
      <w:szCs w:val="24"/>
    </w:rPr>
  </w:style>
  <w:style w:type="paragraph" w:styleId="4">
    <w:name w:val="Balloon Text"/>
    <w:basedOn w:val="1"/>
    <w:link w:val="16"/>
    <w:semiHidden/>
    <w:unhideWhenUsed/>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basedOn w:val="10"/>
    <w:unhideWhenUsed/>
    <w:qFormat/>
    <w:uiPriority w:val="0"/>
    <w:rPr>
      <w:color w:val="0000FF" w:themeColor="hyperlink"/>
      <w:u w:val="single"/>
      <w14:textFill>
        <w14:solidFill>
          <w14:schemeClr w14:val="hlink"/>
        </w14:solidFill>
      </w14:textFill>
    </w:rPr>
  </w:style>
  <w:style w:type="paragraph" w:customStyle="1" w:styleId="13">
    <w:name w:val="default paragraph font Char"/>
    <w:basedOn w:val="1"/>
    <w:qFormat/>
    <w:uiPriority w:val="0"/>
    <w:pPr>
      <w:spacing w:line="240" w:lineRule="atLeast"/>
      <w:ind w:left="420" w:firstLine="420"/>
    </w:pPr>
    <w:rPr>
      <w:rFonts w:ascii="Times New Roman" w:hAnsi="Times New Roman" w:eastAsia="宋体" w:cs="Times New Roman"/>
      <w:szCs w:val="24"/>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sz w:val="18"/>
      <w:szCs w:val="18"/>
    </w:rPr>
  </w:style>
  <w:style w:type="paragraph" w:customStyle="1" w:styleId="17">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8">
    <w:name w:val="p0"/>
    <w:basedOn w:val="1"/>
    <w:qFormat/>
    <w:uiPriority w:val="0"/>
    <w:pPr>
      <w:widowControl/>
    </w:pPr>
    <w:rPr>
      <w:rFonts w:hAnsi="方正仿宋简体" w:eastAsia="仿宋_GB2312" w:cs="宋体"/>
      <w:kern w:val="0"/>
      <w:szCs w:val="32"/>
    </w:rPr>
  </w:style>
  <w:style w:type="character" w:customStyle="1" w:styleId="19">
    <w:name w:val="批注文字 字符"/>
    <w:basedOn w:val="10"/>
    <w:link w:val="2"/>
    <w:semiHidden/>
    <w:qFormat/>
    <w:uiPriority w:val="0"/>
    <w:rPr>
      <w:rFonts w:ascii="Times New Roman" w:hAnsi="Times New Roman" w:eastAsia="宋体" w:cs="Times New Roman"/>
      <w:szCs w:val="24"/>
    </w:rPr>
  </w:style>
  <w:style w:type="character" w:customStyle="1" w:styleId="20">
    <w:name w:val="日期 字符"/>
    <w:basedOn w:val="10"/>
    <w:link w:val="3"/>
    <w:qFormat/>
    <w:uiPriority w:val="0"/>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435</Words>
  <Characters>2481</Characters>
  <Lines>20</Lines>
  <Paragraphs>5</Paragraphs>
  <TotalTime>4</TotalTime>
  <ScaleCrop>false</ScaleCrop>
  <LinksUpToDate>false</LinksUpToDate>
  <CharactersWithSpaces>2911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2022-01-09T03:36:00Z</dcterms:created>
  <dc:creator>四川省质量技术监督局：卢波</dc:creator>
  <cp:lastModifiedBy>user</cp:lastModifiedBy>
  <cp:lastPrinted>2019-12-12T09:34:00Z</cp:lastPrinted>
  <dcterms:modified xsi:type="dcterms:W3CDTF">2022-12-15T10:56:14Z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3833F01F73A34B5FA9D0DB593694D7E0</vt:lpwstr>
  </property>
</Properties>
</file>